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EC0" w:rsidRPr="00E44EC0" w:rsidRDefault="00732C9F" w:rsidP="00E44EC0">
      <w:pPr>
        <w:spacing w:line="400" w:lineRule="exact"/>
        <w:ind w:rightChars="-319" w:right="-766"/>
        <w:jc w:val="center"/>
        <w:rPr>
          <w:rFonts w:ascii="微軟正黑體" w:eastAsia="微軟正黑體" w:hAnsi="微軟正黑體"/>
          <w:b/>
          <w:color w:val="000000"/>
          <w:sz w:val="40"/>
          <w:szCs w:val="40"/>
        </w:rPr>
      </w:pPr>
      <w:r w:rsidRPr="00732C9F">
        <w:rPr>
          <w:rFonts w:ascii="Times New Roman" w:eastAsia="微軟正黑體" w:hAnsi="Times New Roman"/>
          <w:b/>
          <w:color w:val="000000"/>
          <w:kern w:val="0"/>
          <w:sz w:val="40"/>
          <w:szCs w:val="40"/>
        </w:rPr>
        <w:t>IMPACT 202</w:t>
      </w:r>
      <w:r w:rsidR="0068584A">
        <w:rPr>
          <w:rFonts w:ascii="Times New Roman" w:eastAsia="微軟正黑體" w:hAnsi="Times New Roman" w:hint="eastAsia"/>
          <w:b/>
          <w:color w:val="000000"/>
          <w:kern w:val="0"/>
          <w:sz w:val="40"/>
          <w:szCs w:val="40"/>
        </w:rPr>
        <w:t>5</w:t>
      </w:r>
      <w:r w:rsidR="00E44EC0">
        <w:rPr>
          <w:rFonts w:ascii="Times New Roman" w:eastAsia="微軟正黑體" w:hAnsi="Times New Roman"/>
          <w:b/>
          <w:color w:val="000000"/>
          <w:kern w:val="0"/>
          <w:sz w:val="40"/>
          <w:szCs w:val="40"/>
        </w:rPr>
        <w:t xml:space="preserve"> </w:t>
      </w:r>
      <w:r w:rsidR="00964337">
        <w:rPr>
          <w:rFonts w:ascii="Times New Roman" w:eastAsia="微軟正黑體" w:hAnsi="Times New Roman"/>
          <w:b/>
          <w:color w:val="000000"/>
          <w:kern w:val="0"/>
          <w:sz w:val="40"/>
          <w:szCs w:val="40"/>
        </w:rPr>
        <w:t>Sponsorship</w:t>
      </w:r>
      <w:r w:rsidRPr="00732C9F">
        <w:rPr>
          <w:rFonts w:ascii="Times New Roman" w:eastAsia="微軟正黑體" w:hAnsi="Times New Roman"/>
          <w:b/>
          <w:color w:val="000000"/>
          <w:kern w:val="0"/>
          <w:sz w:val="40"/>
          <w:szCs w:val="40"/>
        </w:rPr>
        <w:t xml:space="preserve"> Package</w:t>
      </w:r>
    </w:p>
    <w:p w:rsidR="00C36AA2" w:rsidRDefault="00C36AA2" w:rsidP="00C36AA2">
      <w:pPr>
        <w:spacing w:line="320" w:lineRule="exact"/>
        <w:ind w:leftChars="-355" w:left="-852" w:rightChars="-319" w:right="-766"/>
        <w:jc w:val="both"/>
        <w:rPr>
          <w:rFonts w:ascii="Times New Roman" w:eastAsia="微軟正黑體" w:hAnsi="Times New Roman"/>
          <w:color w:val="000000" w:themeColor="text1"/>
          <w:szCs w:val="24"/>
        </w:rPr>
      </w:pPr>
    </w:p>
    <w:p w:rsidR="00C36AA2" w:rsidRPr="00C36AA2" w:rsidRDefault="00C36AA2" w:rsidP="00C36AA2">
      <w:pPr>
        <w:spacing w:line="320" w:lineRule="exact"/>
        <w:ind w:leftChars="-355" w:left="-852" w:rightChars="-319" w:right="-766" w:firstLine="852"/>
        <w:jc w:val="both"/>
        <w:rPr>
          <w:rFonts w:ascii="Times New Roman" w:eastAsia="微軟正黑體" w:hAnsi="Times New Roman"/>
          <w:color w:val="000000" w:themeColor="text1"/>
          <w:szCs w:val="24"/>
        </w:rPr>
      </w:pPr>
      <w:r w:rsidRPr="00C36AA2">
        <w:rPr>
          <w:rFonts w:ascii="Times New Roman" w:eastAsia="微軟正黑體" w:hAnsi="Times New Roman"/>
          <w:color w:val="000000" w:themeColor="text1"/>
          <w:szCs w:val="24"/>
        </w:rPr>
        <w:t>Since its inception in 2006, the IMPACT Conference has been at the forefront of technological evolution, fostering innovation in the packaging, PCB, and semiconductor industries. Over the past two decades, IMPACT has not only witnessed but actively contributed to rapid advancements in 5G, AI, high-performance computing (HPC), edge computing, and sustainability. Each year, the conference has adapted to the latest trends, driving forward the conversation on emerging technologies and their industrial applications.</w:t>
      </w:r>
    </w:p>
    <w:p w:rsidR="00C36AA2" w:rsidRDefault="00C36AA2" w:rsidP="00C36AA2">
      <w:pPr>
        <w:spacing w:before="240" w:line="320" w:lineRule="exact"/>
        <w:ind w:leftChars="-355" w:left="-852" w:rightChars="-319" w:right="-766" w:firstLine="852"/>
        <w:jc w:val="both"/>
        <w:rPr>
          <w:rFonts w:ascii="Times New Roman" w:eastAsia="微軟正黑體" w:hAnsi="Times New Roman"/>
          <w:color w:val="000000" w:themeColor="text1"/>
          <w:szCs w:val="24"/>
        </w:rPr>
      </w:pPr>
      <w:r w:rsidRPr="00C36AA2">
        <w:rPr>
          <w:rFonts w:ascii="Times New Roman" w:eastAsia="微軟正黑體" w:hAnsi="Times New Roman"/>
          <w:color w:val="000000" w:themeColor="text1"/>
          <w:szCs w:val="24"/>
        </w:rPr>
        <w:t>Now in its 20th year, IMPACT 2025 embraces the theme “Energy-Efficient AI: From Cloud to the Edge,” reflecting the industry’s growing emphasis on high-performance, low-power solutions. As AI applications continue to expand—from data centers to edge devices—the need for advanced PCB, IC substrates, heterogeneous integration, and packaging technologies has become increasingly critical.</w:t>
      </w:r>
    </w:p>
    <w:p w:rsidR="00E15A3F" w:rsidRPr="00E15A3F" w:rsidRDefault="00C36AA2" w:rsidP="00C36AA2">
      <w:pPr>
        <w:spacing w:before="240" w:line="320" w:lineRule="exact"/>
        <w:ind w:leftChars="-355" w:left="-852" w:rightChars="-319" w:right="-766" w:firstLine="852"/>
        <w:jc w:val="both"/>
        <w:rPr>
          <w:rFonts w:ascii="Times New Roman" w:eastAsia="微軟正黑體" w:hAnsi="Times New Roman"/>
          <w:color w:val="000000" w:themeColor="text1"/>
          <w:szCs w:val="24"/>
        </w:rPr>
      </w:pPr>
      <w:r w:rsidRPr="00C36AA2">
        <w:rPr>
          <w:rFonts w:ascii="Times New Roman" w:eastAsia="微軟正黑體" w:hAnsi="Times New Roman"/>
          <w:color w:val="000000" w:themeColor="text1"/>
          <w:szCs w:val="24"/>
        </w:rPr>
        <w:t>This milestone year marks not just a celebration of the past 20 years, but a bold step into the future, where IMPACT continues to lead, inspire, and drive innovation. Join us at IMPACT 2025 as we shape the next era of AI, semiconductor packaging, and PCB technology—powering a smarter, more sustainable world.</w:t>
      </w:r>
      <w:r>
        <w:rPr>
          <w:rFonts w:ascii="Times New Roman" w:eastAsia="微軟正黑體" w:hAnsi="Times New Roman"/>
          <w:color w:val="000000" w:themeColor="text1"/>
          <w:szCs w:val="24"/>
        </w:rPr>
        <w:t xml:space="preserve"> </w:t>
      </w:r>
    </w:p>
    <w:p w:rsidR="00AA2C25" w:rsidRDefault="00AA2C25" w:rsidP="00C36AA2">
      <w:pPr>
        <w:spacing w:before="240" w:line="320" w:lineRule="exact"/>
        <w:ind w:leftChars="-355" w:left="-852" w:rightChars="-319" w:right="-766" w:firstLine="852"/>
        <w:jc w:val="both"/>
        <w:rPr>
          <w:rFonts w:ascii="Times New Roman" w:eastAsia="微軟正黑體" w:hAnsi="Times New Roman"/>
          <w:color w:val="000000" w:themeColor="text1"/>
          <w:szCs w:val="24"/>
        </w:rPr>
      </w:pPr>
      <w:r w:rsidRPr="00AA2C25">
        <w:rPr>
          <w:rFonts w:ascii="Times New Roman" w:eastAsia="微軟正黑體" w:hAnsi="Times New Roman"/>
          <w:color w:val="000000" w:themeColor="text1"/>
          <w:szCs w:val="24"/>
        </w:rPr>
        <w:t>As a sponsor, your company will enjoy exclusive access to cutting-edge research and the opportunity to showcase your innovative products and solutions to key decision-makers. Additional benefits include company promotion and the chance to elevate your company's reputation. We cordially invite you to join us as a valued supporter.</w:t>
      </w:r>
    </w:p>
    <w:p w:rsidR="00FA2C78" w:rsidRDefault="00FA2C78" w:rsidP="00E8025E">
      <w:pPr>
        <w:spacing w:line="400" w:lineRule="exact"/>
        <w:ind w:leftChars="-355" w:left="-852" w:rightChars="-319" w:right="-766" w:firstLine="852"/>
        <w:jc w:val="right"/>
        <w:rPr>
          <w:rFonts w:ascii="Times New Roman" w:eastAsia="微軟正黑體" w:hAnsi="Times New Roman"/>
          <w:color w:val="000000" w:themeColor="text1"/>
          <w:szCs w:val="24"/>
        </w:rPr>
      </w:pPr>
    </w:p>
    <w:p w:rsidR="00E15A3F" w:rsidRPr="00FA2C78" w:rsidRDefault="00C36AA2" w:rsidP="00C36AA2">
      <w:pPr>
        <w:spacing w:line="400" w:lineRule="exact"/>
        <w:ind w:leftChars="-355" w:left="-852" w:rightChars="-319" w:right="-766" w:firstLine="1"/>
        <w:rPr>
          <w:rFonts w:ascii="Times New Roman" w:eastAsia="微軟正黑體" w:hAnsi="Times New Roman"/>
          <w:color w:val="000000" w:themeColor="text1"/>
          <w:szCs w:val="24"/>
        </w:rPr>
      </w:pPr>
      <w:r w:rsidRPr="000B6D9E">
        <w:rPr>
          <w:rFonts w:asciiTheme="minorHAnsi" w:eastAsia="微軟正黑體" w:hAnsiTheme="minorHAnsi" w:cstheme="minorHAnsi"/>
          <w:b/>
          <w:noProof/>
          <w:color w:val="000000"/>
          <w:sz w:val="28"/>
          <w:szCs w:val="28"/>
        </w:rPr>
        <w:drawing>
          <wp:anchor distT="0" distB="0" distL="114300" distR="114300" simplePos="0" relativeHeight="251714560" behindDoc="1" locked="0" layoutInCell="1" allowOverlap="1" wp14:anchorId="5E418BC3" wp14:editId="139BA1CB">
            <wp:simplePos x="0" y="0"/>
            <wp:positionH relativeFrom="column">
              <wp:posOffset>-198120</wp:posOffset>
            </wp:positionH>
            <wp:positionV relativeFrom="paragraph">
              <wp:posOffset>298450</wp:posOffset>
            </wp:positionV>
            <wp:extent cx="1664970" cy="389255"/>
            <wp:effectExtent l="0" t="0" r="0" b="0"/>
            <wp:wrapTight wrapText="bothSides">
              <wp:wrapPolygon edited="0">
                <wp:start x="0" y="0"/>
                <wp:lineTo x="0" y="20085"/>
                <wp:lineTo x="21254" y="20085"/>
                <wp:lineTo x="2125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4970" cy="389255"/>
                    </a:xfrm>
                    <a:prstGeom prst="rect">
                      <a:avLst/>
                    </a:prstGeom>
                  </pic:spPr>
                </pic:pic>
              </a:graphicData>
            </a:graphic>
            <wp14:sizeRelH relativeFrom="page">
              <wp14:pctWidth>0</wp14:pctWidth>
            </wp14:sizeRelH>
            <wp14:sizeRelV relativeFrom="page">
              <wp14:pctHeight>0</wp14:pctHeight>
            </wp14:sizeRelV>
          </wp:anchor>
        </w:drawing>
      </w:r>
      <w:r w:rsidR="00E15A3F">
        <w:rPr>
          <w:rFonts w:ascii="Times New Roman" w:eastAsia="微軟正黑體" w:hAnsi="Times New Roman" w:hint="eastAsia"/>
          <w:color w:val="000000" w:themeColor="text1"/>
          <w:szCs w:val="24"/>
        </w:rPr>
        <w:t xml:space="preserve">     </w:t>
      </w:r>
      <w:r w:rsidR="00E15A3F" w:rsidRPr="00FA2C78">
        <w:rPr>
          <w:rFonts w:ascii="Times New Roman" w:eastAsia="微軟正黑體" w:hAnsi="Times New Roman"/>
          <w:color w:val="000000" w:themeColor="text1"/>
          <w:szCs w:val="24"/>
        </w:rPr>
        <w:t>Sincerely,</w:t>
      </w:r>
    </w:p>
    <w:p w:rsidR="00E15A3F" w:rsidRDefault="00E15A3F" w:rsidP="00C36AA2">
      <w:pPr>
        <w:widowControl/>
        <w:spacing w:line="280" w:lineRule="exact"/>
        <w:ind w:firstLine="1"/>
        <w:jc w:val="right"/>
      </w:pPr>
    </w:p>
    <w:p w:rsidR="00E15A3F" w:rsidRDefault="00E15A3F" w:rsidP="00C36AA2">
      <w:pPr>
        <w:widowControl/>
        <w:spacing w:line="280" w:lineRule="exact"/>
        <w:ind w:firstLine="1"/>
        <w:jc w:val="right"/>
      </w:pPr>
    </w:p>
    <w:p w:rsidR="00C36AA2" w:rsidRDefault="00C36AA2" w:rsidP="00C36AA2">
      <w:pPr>
        <w:spacing w:line="320" w:lineRule="exact"/>
        <w:ind w:firstLine="1"/>
        <w:rPr>
          <w:rFonts w:asciiTheme="minorHAnsi" w:hAnsiTheme="minorHAnsi" w:cstheme="minorHAnsi"/>
          <w:bCs/>
          <w:kern w:val="0"/>
          <w:sz w:val="22"/>
        </w:rPr>
      </w:pPr>
    </w:p>
    <w:p w:rsidR="00C36AA2" w:rsidRPr="00B5382F" w:rsidRDefault="00C36AA2" w:rsidP="00C36AA2">
      <w:pPr>
        <w:spacing w:line="320" w:lineRule="exact"/>
        <w:ind w:firstLine="1"/>
        <w:rPr>
          <w:rFonts w:asciiTheme="minorHAnsi" w:hAnsiTheme="minorHAnsi" w:cstheme="minorHAnsi"/>
          <w:bCs/>
          <w:kern w:val="0"/>
          <w:sz w:val="22"/>
        </w:rPr>
      </w:pPr>
      <w:r w:rsidRPr="000B6D9E">
        <w:rPr>
          <w:rFonts w:asciiTheme="minorHAnsi" w:hAnsiTheme="minorHAnsi" w:cstheme="minorHAnsi"/>
          <w:bCs/>
          <w:kern w:val="0"/>
          <w:sz w:val="22"/>
        </w:rPr>
        <w:t>Shih-Chieh Chang, Ph.D.</w:t>
      </w:r>
      <w:r>
        <w:rPr>
          <w:rFonts w:asciiTheme="minorHAnsi" w:hAnsiTheme="minorHAnsi" w:cstheme="minorHAnsi" w:hint="eastAsia"/>
          <w:bCs/>
          <w:kern w:val="0"/>
          <w:sz w:val="22"/>
        </w:rPr>
        <w:t xml:space="preserve">, </w:t>
      </w:r>
      <w:r w:rsidRPr="000B6D9E">
        <w:rPr>
          <w:rFonts w:asciiTheme="minorHAnsi" w:hAnsiTheme="minorHAnsi" w:cstheme="minorHAnsi"/>
          <w:color w:val="000000"/>
          <w:lang w:val="it-IT"/>
        </w:rPr>
        <w:t>General Chair of IMPACT 2025</w:t>
      </w:r>
    </w:p>
    <w:p w:rsidR="00C36AA2" w:rsidRPr="00A64564" w:rsidRDefault="00C36AA2" w:rsidP="00C36AA2">
      <w:pPr>
        <w:spacing w:line="320" w:lineRule="exact"/>
        <w:ind w:firstLine="1"/>
        <w:rPr>
          <w:rFonts w:asciiTheme="minorHAnsi" w:hAnsiTheme="minorHAnsi" w:cstheme="minorHAnsi"/>
          <w:color w:val="000000"/>
          <w:lang w:val="it-IT"/>
        </w:rPr>
      </w:pPr>
      <w:r w:rsidRPr="000B6D9E">
        <w:rPr>
          <w:rFonts w:asciiTheme="minorHAnsi" w:hAnsiTheme="minorHAnsi" w:cstheme="minorHAnsi"/>
          <w:color w:val="000000"/>
          <w:lang w:val="it-IT"/>
        </w:rPr>
        <w:t>General Director, Electronic and Optoelectronic System Research Laboratories (EOSL), ITRI</w:t>
      </w:r>
    </w:p>
    <w:p w:rsidR="00E15A3F" w:rsidRDefault="00A75379" w:rsidP="00E15A3F">
      <w:pPr>
        <w:widowControl/>
        <w:spacing w:line="280" w:lineRule="exact"/>
        <w:jc w:val="right"/>
        <w:rPr>
          <w:lang w:val="it-IT"/>
        </w:rPr>
      </w:pPr>
      <w:r>
        <w:rPr>
          <w:rFonts w:ascii="Times New Roman" w:hAnsi="Times New Roman"/>
          <w:noProof/>
        </w:rPr>
        <mc:AlternateContent>
          <mc:Choice Requires="wps">
            <w:drawing>
              <wp:anchor distT="0" distB="0" distL="114300" distR="114300" simplePos="0" relativeHeight="251710464" behindDoc="0" locked="0" layoutInCell="1" allowOverlap="1" wp14:anchorId="6B2371A5" wp14:editId="49CBAC78">
                <wp:simplePos x="0" y="0"/>
                <wp:positionH relativeFrom="column">
                  <wp:posOffset>-483235</wp:posOffset>
                </wp:positionH>
                <wp:positionV relativeFrom="paragraph">
                  <wp:posOffset>107950</wp:posOffset>
                </wp:positionV>
                <wp:extent cx="6750050" cy="44450"/>
                <wp:effectExtent l="38100" t="38100" r="69850" b="88900"/>
                <wp:wrapNone/>
                <wp:docPr id="5" name="直線接點 5"/>
                <wp:cNvGraphicFramePr/>
                <a:graphic xmlns:a="http://schemas.openxmlformats.org/drawingml/2006/main">
                  <a:graphicData uri="http://schemas.microsoft.com/office/word/2010/wordprocessingShape">
                    <wps:wsp>
                      <wps:cNvCnPr/>
                      <wps:spPr>
                        <a:xfrm>
                          <a:off x="0" y="0"/>
                          <a:ext cx="6750050" cy="444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F50EAAF" id="直線接點 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8.05pt,8.5pt" to="493.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" strokecolor="#4f81bd" strokeweight="2pt">
                <v:shadow on="t" color="black" opacity="24903f" origin=",.5" offset="0,.55556mm"/>
              </v:line>
            </w:pict>
          </mc:Fallback>
        </mc:AlternateContent>
      </w:r>
    </w:p>
    <w:p w:rsidR="00A75379" w:rsidRDefault="00A75379" w:rsidP="00E15A3F">
      <w:pPr>
        <w:widowControl/>
        <w:spacing w:line="280" w:lineRule="exact"/>
        <w:jc w:val="right"/>
        <w:rPr>
          <w:lang w:val="it-IT"/>
        </w:rPr>
      </w:pPr>
    </w:p>
    <w:p w:rsidR="00093095" w:rsidRPr="00093095" w:rsidRDefault="00093095" w:rsidP="00F3735F">
      <w:pPr>
        <w:spacing w:line="400" w:lineRule="exact"/>
        <w:ind w:rightChars="-319" w:right="-766"/>
        <w:jc w:val="center"/>
        <w:rPr>
          <w:rFonts w:ascii="Times New Roman" w:hAnsi="Times New Roman"/>
          <w:b/>
          <w:sz w:val="32"/>
          <w:szCs w:val="32"/>
        </w:rPr>
      </w:pPr>
      <w:r w:rsidRPr="00093095">
        <w:rPr>
          <w:rFonts w:ascii="Times New Roman" w:hAnsi="Times New Roman"/>
          <w:b/>
          <w:sz w:val="32"/>
          <w:szCs w:val="32"/>
        </w:rPr>
        <w:t>【</w:t>
      </w:r>
      <w:r w:rsidR="00E15A3F">
        <w:rPr>
          <w:rFonts w:ascii="Times New Roman" w:hAnsi="Times New Roman"/>
          <w:b/>
          <w:sz w:val="32"/>
          <w:szCs w:val="32"/>
        </w:rPr>
        <w:t>IMPACT 202</w:t>
      </w:r>
      <w:r w:rsidR="00A75379">
        <w:rPr>
          <w:rFonts w:ascii="Times New Roman" w:hAnsi="Times New Roman"/>
          <w:b/>
          <w:sz w:val="32"/>
          <w:szCs w:val="32"/>
        </w:rPr>
        <w:t>5</w:t>
      </w:r>
      <w:r w:rsidRPr="00093095">
        <w:rPr>
          <w:rFonts w:ascii="Times New Roman" w:hAnsi="Times New Roman"/>
          <w:b/>
          <w:sz w:val="32"/>
          <w:szCs w:val="32"/>
        </w:rPr>
        <w:t>】</w:t>
      </w:r>
    </w:p>
    <w:p w:rsidR="00093095" w:rsidRDefault="00093095" w:rsidP="00093095">
      <w:pPr>
        <w:spacing w:line="320" w:lineRule="exact"/>
        <w:ind w:rightChars="-142" w:right="-341"/>
        <w:jc w:val="both"/>
        <w:rPr>
          <w:rFonts w:ascii="Times New Roman" w:hAnsi="Times New Roman"/>
          <w:color w:val="000000"/>
          <w:kern w:val="0"/>
          <w:szCs w:val="24"/>
        </w:rPr>
      </w:pPr>
    </w:p>
    <w:p w:rsidR="00E44EC0" w:rsidRPr="00E44EC0" w:rsidRDefault="00E44EC0" w:rsidP="00093095">
      <w:pPr>
        <w:spacing w:line="320" w:lineRule="exact"/>
        <w:ind w:leftChars="-178" w:left="-427" w:rightChars="-142" w:right="-341"/>
        <w:jc w:val="both"/>
        <w:rPr>
          <w:rFonts w:ascii="Times New Roman" w:hAnsi="Times New Roman"/>
          <w:color w:val="000000"/>
          <w:kern w:val="0"/>
          <w:szCs w:val="24"/>
        </w:rPr>
      </w:pPr>
      <w:r w:rsidRPr="00E44EC0">
        <w:rPr>
          <w:rFonts w:ascii="Times New Roman" w:hAnsi="Times New Roman" w:hint="eastAsia"/>
          <w:color w:val="000000"/>
          <w:kern w:val="0"/>
          <w:szCs w:val="24"/>
        </w:rPr>
        <w:t>【</w:t>
      </w:r>
      <w:r w:rsidRPr="00E44EC0">
        <w:rPr>
          <w:rFonts w:ascii="Times New Roman" w:hAnsi="Times New Roman" w:hint="eastAsia"/>
          <w:color w:val="000000"/>
          <w:kern w:val="0"/>
          <w:szCs w:val="24"/>
        </w:rPr>
        <w:t>Date</w:t>
      </w:r>
      <w:r w:rsidRPr="00E44EC0">
        <w:rPr>
          <w:rFonts w:ascii="Times New Roman" w:hAnsi="Times New Roman" w:hint="eastAsia"/>
          <w:color w:val="000000"/>
          <w:kern w:val="0"/>
          <w:szCs w:val="24"/>
        </w:rPr>
        <w:t>】</w:t>
      </w:r>
      <w:r w:rsidR="00A75379" w:rsidRPr="00A75379">
        <w:rPr>
          <w:rFonts w:ascii="Times New Roman" w:hAnsi="Times New Roman"/>
          <w:color w:val="000000"/>
          <w:kern w:val="0"/>
          <w:szCs w:val="24"/>
        </w:rPr>
        <w:t>Oct. 21st (Tue.)-24th (Fri), 2025</w:t>
      </w:r>
      <w:r w:rsidRPr="00E44EC0">
        <w:rPr>
          <w:rFonts w:ascii="Times New Roman" w:hAnsi="Times New Roman" w:hint="eastAsia"/>
          <w:color w:val="000000"/>
          <w:kern w:val="0"/>
          <w:szCs w:val="24"/>
        </w:rPr>
        <w:t>【</w:t>
      </w:r>
      <w:r w:rsidRPr="00E44EC0">
        <w:rPr>
          <w:rFonts w:ascii="Times New Roman" w:hAnsi="Times New Roman" w:hint="eastAsia"/>
          <w:color w:val="000000"/>
          <w:kern w:val="0"/>
          <w:szCs w:val="24"/>
        </w:rPr>
        <w:t>Venue</w:t>
      </w:r>
      <w:r w:rsidRPr="00E44EC0">
        <w:rPr>
          <w:rFonts w:ascii="Times New Roman" w:hAnsi="Times New Roman" w:hint="eastAsia"/>
          <w:color w:val="000000"/>
          <w:kern w:val="0"/>
          <w:szCs w:val="24"/>
        </w:rPr>
        <w:t>】</w:t>
      </w:r>
      <w:r w:rsidRPr="00E44EC0">
        <w:rPr>
          <w:rFonts w:ascii="Times New Roman" w:hAnsi="Times New Roman" w:hint="eastAsia"/>
          <w:color w:val="000000"/>
          <w:kern w:val="0"/>
          <w:szCs w:val="24"/>
        </w:rPr>
        <w:t>Taipei Nangang Exhibition Center</w:t>
      </w:r>
    </w:p>
    <w:p w:rsidR="00A75379" w:rsidRDefault="00E44EC0" w:rsidP="00A75379">
      <w:pPr>
        <w:spacing w:line="320" w:lineRule="exact"/>
        <w:ind w:leftChars="-178" w:left="-427" w:rightChars="-142" w:right="-341"/>
        <w:jc w:val="both"/>
        <w:rPr>
          <w:rFonts w:ascii="Times New Roman" w:hAnsi="Times New Roman"/>
          <w:color w:val="000000"/>
          <w:kern w:val="0"/>
          <w:szCs w:val="24"/>
        </w:rPr>
      </w:pPr>
      <w:r w:rsidRPr="00E44EC0">
        <w:rPr>
          <w:rFonts w:ascii="Times New Roman" w:hAnsi="Times New Roman" w:hint="eastAsia"/>
          <w:color w:val="000000"/>
          <w:kern w:val="0"/>
          <w:szCs w:val="24"/>
        </w:rPr>
        <w:t>【</w:t>
      </w:r>
      <w:r w:rsidRPr="00E44EC0">
        <w:rPr>
          <w:rFonts w:ascii="Times New Roman" w:hAnsi="Times New Roman" w:hint="eastAsia"/>
          <w:color w:val="000000"/>
          <w:kern w:val="0"/>
          <w:szCs w:val="24"/>
        </w:rPr>
        <w:t>Theme</w:t>
      </w:r>
      <w:r w:rsidRPr="00E44EC0">
        <w:rPr>
          <w:rFonts w:ascii="Times New Roman" w:hAnsi="Times New Roman" w:hint="eastAsia"/>
          <w:color w:val="000000"/>
          <w:kern w:val="0"/>
          <w:szCs w:val="24"/>
        </w:rPr>
        <w:t>】</w:t>
      </w:r>
      <w:r w:rsidR="00A75379" w:rsidRPr="00A75379">
        <w:rPr>
          <w:rFonts w:ascii="Times New Roman" w:hAnsi="Times New Roman"/>
          <w:color w:val="FF0000"/>
          <w:kern w:val="0"/>
          <w:szCs w:val="24"/>
        </w:rPr>
        <w:t>Energy efficient AI: From Cloud to the Edge</w:t>
      </w:r>
    </w:p>
    <w:p w:rsidR="00A75379" w:rsidRPr="00A75379" w:rsidRDefault="00A75379" w:rsidP="00A75379">
      <w:pPr>
        <w:spacing w:line="320" w:lineRule="exact"/>
        <w:ind w:leftChars="-178" w:left="-427" w:rightChars="-142" w:right="-341"/>
        <w:jc w:val="both"/>
        <w:rPr>
          <w:rFonts w:ascii="Times New Roman" w:hAnsi="Times New Roman"/>
          <w:color w:val="000000"/>
          <w:kern w:val="0"/>
          <w:szCs w:val="24"/>
        </w:rPr>
      </w:pPr>
      <w:r w:rsidRPr="00A75379">
        <w:rPr>
          <w:rFonts w:ascii="Times New Roman" w:hAnsi="Times New Roman"/>
          <w:color w:val="000000"/>
          <w:kern w:val="0"/>
          <w:szCs w:val="24"/>
        </w:rPr>
        <w:t>【</w:t>
      </w:r>
      <w:r w:rsidRPr="00A75379">
        <w:rPr>
          <w:rFonts w:ascii="Times New Roman" w:hAnsi="Times New Roman"/>
          <w:color w:val="000000"/>
          <w:kern w:val="0"/>
          <w:szCs w:val="24"/>
        </w:rPr>
        <w:t>Organizer</w:t>
      </w:r>
      <w:r w:rsidRPr="00A75379">
        <w:rPr>
          <w:rFonts w:ascii="Times New Roman" w:hAnsi="Times New Roman"/>
          <w:color w:val="000000"/>
          <w:kern w:val="0"/>
          <w:szCs w:val="24"/>
        </w:rPr>
        <w:t>】</w:t>
      </w:r>
      <w:r w:rsidRPr="00A75379">
        <w:rPr>
          <w:rFonts w:ascii="Times New Roman" w:hAnsi="Times New Roman"/>
          <w:color w:val="000000"/>
          <w:kern w:val="0"/>
          <w:szCs w:val="24"/>
        </w:rPr>
        <w:t>IEEE-EPS</w:t>
      </w:r>
      <w:r w:rsidRPr="00A75379">
        <w:rPr>
          <w:rFonts w:ascii="Times New Roman" w:hAnsi="Times New Roman"/>
          <w:color w:val="000000"/>
          <w:kern w:val="0"/>
          <w:szCs w:val="24"/>
        </w:rPr>
        <w:t>、</w:t>
      </w:r>
      <w:r w:rsidRPr="00A75379">
        <w:rPr>
          <w:rFonts w:ascii="Times New Roman" w:hAnsi="Times New Roman"/>
          <w:color w:val="000000"/>
          <w:kern w:val="0"/>
          <w:szCs w:val="24"/>
        </w:rPr>
        <w:t>iMAPS Taiwan</w:t>
      </w:r>
      <w:r w:rsidRPr="00A75379">
        <w:rPr>
          <w:rFonts w:ascii="Times New Roman" w:hAnsi="Times New Roman"/>
          <w:color w:val="000000"/>
          <w:kern w:val="0"/>
          <w:szCs w:val="24"/>
        </w:rPr>
        <w:t>、</w:t>
      </w:r>
      <w:r w:rsidRPr="00A75379">
        <w:rPr>
          <w:rFonts w:ascii="Times New Roman" w:hAnsi="Times New Roman"/>
          <w:color w:val="000000"/>
          <w:kern w:val="0"/>
          <w:szCs w:val="24"/>
        </w:rPr>
        <w:t>ITRI</w:t>
      </w:r>
      <w:r w:rsidRPr="00A75379">
        <w:rPr>
          <w:rFonts w:ascii="Times New Roman" w:hAnsi="Times New Roman"/>
          <w:color w:val="000000"/>
          <w:kern w:val="0"/>
          <w:szCs w:val="24"/>
        </w:rPr>
        <w:t>、</w:t>
      </w:r>
      <w:r w:rsidRPr="00A75379">
        <w:rPr>
          <w:rFonts w:ascii="Times New Roman" w:hAnsi="Times New Roman"/>
          <w:color w:val="000000"/>
          <w:kern w:val="0"/>
          <w:szCs w:val="24"/>
        </w:rPr>
        <w:t>TPCA</w:t>
      </w:r>
    </w:p>
    <w:p w:rsidR="00A75379" w:rsidRPr="00E44EC0" w:rsidRDefault="00E44EC0" w:rsidP="00A75379">
      <w:pPr>
        <w:spacing w:line="320" w:lineRule="exact"/>
        <w:ind w:leftChars="-178" w:left="-427" w:rightChars="-142" w:right="-341"/>
        <w:jc w:val="both"/>
        <w:rPr>
          <w:rFonts w:ascii="Times New Roman" w:hAnsi="Times New Roman"/>
          <w:color w:val="000000"/>
          <w:kern w:val="0"/>
          <w:szCs w:val="24"/>
        </w:rPr>
      </w:pPr>
      <w:r w:rsidRPr="00E44EC0">
        <w:rPr>
          <w:rFonts w:ascii="Times New Roman" w:hAnsi="Times New Roman" w:hint="eastAsia"/>
          <w:color w:val="000000"/>
          <w:kern w:val="0"/>
          <w:szCs w:val="24"/>
        </w:rPr>
        <w:t>【</w:t>
      </w:r>
      <w:r w:rsidRPr="00E44EC0">
        <w:rPr>
          <w:rFonts w:ascii="Times New Roman" w:hAnsi="Times New Roman" w:hint="eastAsia"/>
          <w:color w:val="000000"/>
          <w:kern w:val="0"/>
          <w:szCs w:val="24"/>
        </w:rPr>
        <w:t>Exhibition</w:t>
      </w:r>
      <w:r w:rsidRPr="00E44EC0">
        <w:rPr>
          <w:rFonts w:ascii="Times New Roman" w:hAnsi="Times New Roman" w:hint="eastAsia"/>
          <w:color w:val="000000"/>
          <w:kern w:val="0"/>
          <w:szCs w:val="24"/>
        </w:rPr>
        <w:t>】</w:t>
      </w:r>
      <w:r w:rsidR="00A75379">
        <w:rPr>
          <w:rFonts w:ascii="Times New Roman" w:hAnsi="Times New Roman" w:hint="eastAsia"/>
          <w:color w:val="000000"/>
          <w:kern w:val="0"/>
          <w:szCs w:val="24"/>
        </w:rPr>
        <w:t>TPCA Show, TAITRONICS</w:t>
      </w:r>
      <w:r w:rsidRPr="00E44EC0">
        <w:rPr>
          <w:rFonts w:ascii="Times New Roman" w:hAnsi="Times New Roman" w:hint="eastAsia"/>
          <w:color w:val="000000"/>
          <w:kern w:val="0"/>
          <w:szCs w:val="24"/>
        </w:rPr>
        <w:t>, AIoT Taiwan</w:t>
      </w:r>
    </w:p>
    <w:p w:rsidR="00E44EC0" w:rsidRDefault="00E44EC0" w:rsidP="00093095">
      <w:pPr>
        <w:spacing w:line="320" w:lineRule="exact"/>
        <w:ind w:leftChars="-178" w:left="-427" w:rightChars="-142" w:right="-341"/>
        <w:jc w:val="both"/>
        <w:rPr>
          <w:rFonts w:ascii="Times New Roman" w:hAnsi="Times New Roman"/>
          <w:color w:val="000000"/>
          <w:kern w:val="0"/>
          <w:szCs w:val="24"/>
        </w:rPr>
      </w:pPr>
      <w:r w:rsidRPr="00E44EC0">
        <w:rPr>
          <w:rFonts w:ascii="Times New Roman" w:hAnsi="Times New Roman" w:hint="eastAsia"/>
          <w:color w:val="000000"/>
          <w:kern w:val="0"/>
          <w:szCs w:val="24"/>
        </w:rPr>
        <w:t>【</w:t>
      </w:r>
      <w:r w:rsidRPr="00E44EC0">
        <w:rPr>
          <w:rFonts w:ascii="Times New Roman" w:hAnsi="Times New Roman" w:hint="eastAsia"/>
          <w:color w:val="000000"/>
          <w:kern w:val="0"/>
          <w:szCs w:val="24"/>
        </w:rPr>
        <w:t>Official Website</w:t>
      </w:r>
      <w:r w:rsidRPr="00E44EC0">
        <w:rPr>
          <w:rFonts w:ascii="Times New Roman" w:hAnsi="Times New Roman" w:hint="eastAsia"/>
          <w:color w:val="000000"/>
          <w:kern w:val="0"/>
          <w:szCs w:val="24"/>
        </w:rPr>
        <w:t>】</w:t>
      </w:r>
      <w:hyperlink r:id="rId9" w:history="1">
        <w:r w:rsidRPr="00D72135">
          <w:rPr>
            <w:rStyle w:val="a9"/>
            <w:rFonts w:ascii="Times New Roman" w:hAnsi="Times New Roman" w:hint="eastAsia"/>
            <w:kern w:val="0"/>
            <w:szCs w:val="24"/>
          </w:rPr>
          <w:t>www.impact.org.tw</w:t>
        </w:r>
      </w:hyperlink>
      <w:r>
        <w:rPr>
          <w:rFonts w:ascii="Times New Roman" w:hAnsi="Times New Roman"/>
          <w:color w:val="000000"/>
          <w:kern w:val="0"/>
          <w:szCs w:val="24"/>
        </w:rPr>
        <w:t xml:space="preserve"> </w:t>
      </w:r>
    </w:p>
    <w:p w:rsidR="00F904C3" w:rsidRPr="00EE1D17" w:rsidRDefault="00EE1D17" w:rsidP="00EE1D17">
      <w:pPr>
        <w:spacing w:line="400" w:lineRule="exact"/>
        <w:ind w:leftChars="-355" w:left="-852" w:rightChars="-319" w:right="-766" w:firstLine="1"/>
        <w:jc w:val="center"/>
        <w:rPr>
          <w:rFonts w:ascii="Times New Roman" w:eastAsia="微軟正黑體" w:hAnsi="Times New Roman"/>
          <w:b/>
          <w:szCs w:val="24"/>
        </w:rPr>
      </w:pPr>
      <w:r>
        <w:rPr>
          <w:rFonts w:ascii="Times New Roman" w:eastAsia="微軟正黑體" w:hAnsi="Times New Roman"/>
          <w:b/>
          <w:noProof/>
          <w:color w:val="000000" w:themeColor="text1"/>
          <w:sz w:val="36"/>
          <w:szCs w:val="36"/>
        </w:rPr>
        <w:lastRenderedPageBreak/>
        <w:drawing>
          <wp:anchor distT="0" distB="0" distL="114300" distR="114300" simplePos="0" relativeHeight="251720704" behindDoc="1" locked="0" layoutInCell="1" allowOverlap="1">
            <wp:simplePos x="0" y="0"/>
            <wp:positionH relativeFrom="column">
              <wp:posOffset>-790575</wp:posOffset>
            </wp:positionH>
            <wp:positionV relativeFrom="paragraph">
              <wp:posOffset>346710</wp:posOffset>
            </wp:positionV>
            <wp:extent cx="6883315" cy="3627120"/>
            <wp:effectExtent l="0" t="0" r="0" b="0"/>
            <wp:wrapTight wrapText="bothSides">
              <wp:wrapPolygon edited="0">
                <wp:start x="0" y="0"/>
                <wp:lineTo x="0" y="21441"/>
                <wp:lineTo x="21522" y="21441"/>
                <wp:lineTo x="21522"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ACT 2025 sponsorship package.png"/>
                    <pic:cNvPicPr/>
                  </pic:nvPicPr>
                  <pic:blipFill>
                    <a:blip r:embed="rId10">
                      <a:extLst>
                        <a:ext uri="{28A0092B-C50C-407E-A947-70E740481C1C}">
                          <a14:useLocalDpi xmlns:a14="http://schemas.microsoft.com/office/drawing/2010/main" val="0"/>
                        </a:ext>
                      </a:extLst>
                    </a:blip>
                    <a:stretch>
                      <a:fillRect/>
                    </a:stretch>
                  </pic:blipFill>
                  <pic:spPr>
                    <a:xfrm>
                      <a:off x="0" y="0"/>
                      <a:ext cx="6883315" cy="3627120"/>
                    </a:xfrm>
                    <a:prstGeom prst="rect">
                      <a:avLst/>
                    </a:prstGeom>
                  </pic:spPr>
                </pic:pic>
              </a:graphicData>
            </a:graphic>
            <wp14:sizeRelH relativeFrom="page">
              <wp14:pctWidth>0</wp14:pctWidth>
            </wp14:sizeRelH>
            <wp14:sizeRelV relativeFrom="page">
              <wp14:pctHeight>0</wp14:pctHeight>
            </wp14:sizeRelV>
          </wp:anchor>
        </w:drawing>
      </w:r>
      <w:r w:rsidR="00820EF8" w:rsidRPr="00F50021">
        <w:rPr>
          <w:rFonts w:ascii="Times New Roman" w:eastAsia="微軟正黑體" w:hAnsi="Times New Roman"/>
          <w:b/>
          <w:sz w:val="36"/>
          <w:szCs w:val="36"/>
        </w:rPr>
        <w:t>【</w:t>
      </w:r>
      <w:r w:rsidR="00FF19BD" w:rsidRPr="00F50021">
        <w:rPr>
          <w:rFonts w:ascii="Times New Roman" w:eastAsia="微軟正黑體" w:hAnsi="Times New Roman" w:hint="eastAsia"/>
          <w:b/>
          <w:sz w:val="36"/>
          <w:szCs w:val="36"/>
        </w:rPr>
        <w:t>Sponsorship</w:t>
      </w:r>
      <w:r w:rsidR="007B6CB2" w:rsidRPr="00F50021">
        <w:rPr>
          <w:rFonts w:ascii="Times New Roman" w:eastAsia="微軟正黑體" w:hAnsi="Times New Roman"/>
          <w:b/>
          <w:sz w:val="36"/>
          <w:szCs w:val="36"/>
        </w:rPr>
        <w:t xml:space="preserve"> Package</w:t>
      </w:r>
      <w:r w:rsidR="00820EF8" w:rsidRPr="00F50021">
        <w:rPr>
          <w:rFonts w:ascii="Times New Roman" w:eastAsia="微軟正黑體" w:hAnsi="Times New Roman"/>
          <w:b/>
          <w:sz w:val="36"/>
          <w:szCs w:val="36"/>
        </w:rPr>
        <w:t>】</w:t>
      </w:r>
      <w:r w:rsidR="004E0431" w:rsidRPr="004E0431">
        <w:rPr>
          <w:rFonts w:ascii="Times New Roman" w:eastAsia="微軟正黑體" w:hAnsi="Times New Roman"/>
          <w:b/>
          <w:szCs w:val="24"/>
        </w:rPr>
        <w:t xml:space="preserve"> </w:t>
      </w:r>
      <w:r w:rsidR="004E0431" w:rsidRPr="004E0431">
        <w:rPr>
          <w:rFonts w:ascii="微軟正黑體" w:eastAsia="微軟正黑體" w:hAnsi="微軟正黑體" w:hint="eastAsia"/>
          <w:szCs w:val="24"/>
        </w:rPr>
        <w:t>★</w:t>
      </w:r>
      <w:r w:rsidR="00731241" w:rsidRPr="004E0431">
        <w:rPr>
          <w:rFonts w:ascii="Times New Roman" w:eastAsia="微軟正黑體" w:hAnsi="Times New Roman"/>
          <w:b/>
          <w:szCs w:val="24"/>
        </w:rPr>
        <w:t>Exclusively</w:t>
      </w:r>
    </w:p>
    <w:p w:rsidR="003B7EDD" w:rsidRDefault="003B7EDD" w:rsidP="006C651D">
      <w:pPr>
        <w:spacing w:line="400" w:lineRule="exact"/>
        <w:ind w:rightChars="-319" w:right="-766"/>
        <w:jc w:val="center"/>
        <w:rPr>
          <w:rFonts w:ascii="Times New Roman" w:eastAsia="微軟正黑體" w:hAnsi="Times New Roman"/>
          <w:b/>
          <w:color w:val="000000" w:themeColor="text1"/>
          <w:sz w:val="36"/>
          <w:szCs w:val="36"/>
        </w:rPr>
      </w:pPr>
    </w:p>
    <w:p w:rsidR="00EE1D17" w:rsidRDefault="00F702BF" w:rsidP="005A5640">
      <w:pPr>
        <w:spacing w:line="400" w:lineRule="exact"/>
        <w:ind w:rightChars="-319" w:right="-766"/>
        <w:jc w:val="center"/>
        <w:rPr>
          <w:rFonts w:ascii="Times New Roman" w:eastAsia="微軟正黑體" w:hAnsi="Times New Roman"/>
          <w:b/>
          <w:color w:val="000000" w:themeColor="text1"/>
          <w:sz w:val="28"/>
          <w:szCs w:val="28"/>
        </w:rPr>
      </w:pPr>
      <w:bookmarkStart w:id="0" w:name="_GoBack"/>
      <w:r>
        <w:rPr>
          <w:rFonts w:ascii="Times New Roman" w:eastAsia="微軟正黑體" w:hAnsi="Times New Roman"/>
          <w:b/>
          <w:noProof/>
          <w:color w:val="000000" w:themeColor="text1"/>
          <w:sz w:val="28"/>
          <w:szCs w:val="28"/>
        </w:rPr>
        <w:drawing>
          <wp:anchor distT="0" distB="0" distL="114300" distR="114300" simplePos="0" relativeHeight="251726848" behindDoc="0" locked="0" layoutInCell="1" allowOverlap="1">
            <wp:simplePos x="0" y="0"/>
            <wp:positionH relativeFrom="column">
              <wp:posOffset>-478155</wp:posOffset>
            </wp:positionH>
            <wp:positionV relativeFrom="paragraph">
              <wp:posOffset>417830</wp:posOffset>
            </wp:positionV>
            <wp:extent cx="6312535" cy="299466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act tentative agenda.png"/>
                    <pic:cNvPicPr/>
                  </pic:nvPicPr>
                  <pic:blipFill>
                    <a:blip r:embed="rId11">
                      <a:extLst>
                        <a:ext uri="{28A0092B-C50C-407E-A947-70E740481C1C}">
                          <a14:useLocalDpi xmlns:a14="http://schemas.microsoft.com/office/drawing/2010/main" val="0"/>
                        </a:ext>
                      </a:extLst>
                    </a:blip>
                    <a:stretch>
                      <a:fillRect/>
                    </a:stretch>
                  </pic:blipFill>
                  <pic:spPr>
                    <a:xfrm>
                      <a:off x="0" y="0"/>
                      <a:ext cx="6312535" cy="2994660"/>
                    </a:xfrm>
                    <a:prstGeom prst="rect">
                      <a:avLst/>
                    </a:prstGeom>
                  </pic:spPr>
                </pic:pic>
              </a:graphicData>
            </a:graphic>
            <wp14:sizeRelH relativeFrom="page">
              <wp14:pctWidth>0</wp14:pctWidth>
            </wp14:sizeRelH>
            <wp14:sizeRelV relativeFrom="page">
              <wp14:pctHeight>0</wp14:pctHeight>
            </wp14:sizeRelV>
          </wp:anchor>
        </w:drawing>
      </w:r>
      <w:bookmarkEnd w:id="0"/>
      <w:r w:rsidR="00FF19BD" w:rsidRPr="00F50021">
        <w:rPr>
          <w:rFonts w:ascii="Times New Roman" w:eastAsia="微軟正黑體" w:hAnsi="Times New Roman" w:hint="eastAsia"/>
          <w:b/>
          <w:color w:val="000000" w:themeColor="text1"/>
          <w:sz w:val="36"/>
          <w:szCs w:val="36"/>
        </w:rPr>
        <w:t>IMPACT 202</w:t>
      </w:r>
      <w:r w:rsidR="00886B42">
        <w:rPr>
          <w:rFonts w:ascii="Times New Roman" w:eastAsia="微軟正黑體" w:hAnsi="Times New Roman"/>
          <w:b/>
          <w:color w:val="000000" w:themeColor="text1"/>
          <w:sz w:val="36"/>
          <w:szCs w:val="36"/>
        </w:rPr>
        <w:t>5</w:t>
      </w:r>
      <w:r w:rsidR="00A62644" w:rsidRPr="00F50021">
        <w:rPr>
          <w:rFonts w:ascii="Times New Roman" w:eastAsia="微軟正黑體" w:hAnsi="Times New Roman"/>
          <w:b/>
          <w:color w:val="000000" w:themeColor="text1"/>
          <w:sz w:val="36"/>
          <w:szCs w:val="36"/>
        </w:rPr>
        <w:t xml:space="preserve"> </w:t>
      </w:r>
      <w:r w:rsidR="00FF19BD" w:rsidRPr="00F50021">
        <w:rPr>
          <w:rFonts w:ascii="Times New Roman" w:eastAsia="微軟正黑體" w:hAnsi="Times New Roman" w:hint="eastAsia"/>
          <w:b/>
          <w:color w:val="000000" w:themeColor="text1"/>
          <w:sz w:val="36"/>
          <w:szCs w:val="36"/>
        </w:rPr>
        <w:t>Agenda</w:t>
      </w:r>
      <w:r w:rsidR="00FF19BD" w:rsidRPr="00226A30">
        <w:rPr>
          <w:rFonts w:ascii="Times New Roman" w:eastAsia="微軟正黑體" w:hAnsi="Times New Roman" w:hint="eastAsia"/>
          <w:b/>
          <w:color w:val="000000" w:themeColor="text1"/>
          <w:sz w:val="28"/>
          <w:szCs w:val="28"/>
        </w:rPr>
        <w:t xml:space="preserve"> (TBD)</w:t>
      </w:r>
    </w:p>
    <w:p w:rsidR="005A5640" w:rsidRPr="005A5640" w:rsidRDefault="005A5640" w:rsidP="005A5640">
      <w:pPr>
        <w:spacing w:line="400" w:lineRule="exact"/>
        <w:ind w:rightChars="-319" w:right="-766"/>
        <w:jc w:val="center"/>
        <w:rPr>
          <w:rFonts w:ascii="Times New Roman" w:eastAsia="微軟正黑體" w:hAnsi="Times New Roman"/>
          <w:b/>
          <w:color w:val="000000" w:themeColor="text1"/>
          <w:sz w:val="28"/>
          <w:szCs w:val="28"/>
        </w:rPr>
      </w:pPr>
    </w:p>
    <w:p w:rsidR="005A5640" w:rsidRDefault="005A5640" w:rsidP="005A5640">
      <w:pPr>
        <w:snapToGrid w:val="0"/>
        <w:spacing w:line="0" w:lineRule="atLeast"/>
        <w:jc w:val="center"/>
        <w:rPr>
          <w:rFonts w:ascii="Times New Roman" w:eastAsia="微軟正黑體" w:hAnsi="Times New Roman"/>
          <w:b/>
          <w:color w:val="000000" w:themeColor="text1"/>
          <w:sz w:val="40"/>
          <w:szCs w:val="40"/>
        </w:rPr>
      </w:pPr>
      <w:r>
        <w:rPr>
          <w:rFonts w:ascii="Times New Roman" w:eastAsia="微軟正黑體" w:hAnsi="Times New Roman"/>
          <w:b/>
          <w:color w:val="000000" w:themeColor="text1"/>
          <w:sz w:val="40"/>
          <w:szCs w:val="40"/>
        </w:rPr>
        <w:lastRenderedPageBreak/>
        <w:t xml:space="preserve">IMPACT 2025 Sponsorship </w:t>
      </w:r>
      <w:r w:rsidRPr="005A5640">
        <w:rPr>
          <w:rFonts w:ascii="Times New Roman" w:eastAsia="微軟正黑體" w:hAnsi="Times New Roman"/>
          <w:b/>
          <w:color w:val="000000" w:themeColor="text1"/>
          <w:sz w:val="40"/>
          <w:szCs w:val="40"/>
        </w:rPr>
        <w:t>Application Form</w:t>
      </w:r>
    </w:p>
    <w:p w:rsidR="005A5640" w:rsidRDefault="005A5640" w:rsidP="005A5640">
      <w:pPr>
        <w:spacing w:line="0" w:lineRule="atLeast"/>
        <w:rPr>
          <w:rFonts w:ascii="Times New Roman" w:eastAsia="標楷體" w:hAnsi="Times New Roman"/>
          <w:b/>
          <w:sz w:val="32"/>
          <w:szCs w:val="32"/>
        </w:rPr>
      </w:pPr>
    </w:p>
    <w:p w:rsidR="00CD4B4F" w:rsidRPr="005A5640" w:rsidRDefault="00CD4B4F" w:rsidP="005A5640">
      <w:pPr>
        <w:spacing w:line="0" w:lineRule="atLeast"/>
        <w:rPr>
          <w:rFonts w:ascii="Times New Roman" w:eastAsia="標楷體" w:hAnsi="Times New Roman"/>
          <w:b/>
          <w:sz w:val="32"/>
          <w:szCs w:val="32"/>
        </w:rPr>
      </w:pPr>
      <w:r w:rsidRPr="005A5640">
        <w:rPr>
          <w:rFonts w:ascii="Times New Roman" w:eastAsia="標楷體" w:hAnsi="Times New Roman"/>
          <w:b/>
          <w:sz w:val="32"/>
          <w:szCs w:val="32"/>
        </w:rPr>
        <w:t>Company Profile</w:t>
      </w:r>
    </w:p>
    <w:tbl>
      <w:tblPr>
        <w:tblW w:w="9517"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195"/>
        <w:gridCol w:w="1197"/>
        <w:gridCol w:w="1712"/>
        <w:gridCol w:w="1559"/>
        <w:gridCol w:w="2854"/>
      </w:tblGrid>
      <w:tr w:rsidR="00CD4B4F" w:rsidRPr="00CD4B4F" w:rsidTr="005A5640">
        <w:tc>
          <w:tcPr>
            <w:tcW w:w="2195"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Company Name</w:t>
            </w:r>
          </w:p>
        </w:tc>
        <w:tc>
          <w:tcPr>
            <w:tcW w:w="7322" w:type="dxa"/>
            <w:gridSpan w:val="4"/>
          </w:tcPr>
          <w:p w:rsidR="00CD4B4F" w:rsidRPr="00CD4B4F" w:rsidRDefault="00CD4B4F" w:rsidP="0036197B">
            <w:pPr>
              <w:spacing w:beforeLines="10" w:before="36" w:afterLines="10" w:after="36" w:line="240" w:lineRule="exact"/>
              <w:rPr>
                <w:rFonts w:ascii="Times New Roman" w:eastAsia="標楷體" w:hAnsi="Times New Roman"/>
                <w:bCs/>
                <w:sz w:val="16"/>
                <w:szCs w:val="16"/>
              </w:rPr>
            </w:pPr>
          </w:p>
        </w:tc>
      </w:tr>
      <w:tr w:rsidR="00CD4B4F" w:rsidRPr="00CD4B4F" w:rsidTr="005A5640">
        <w:tc>
          <w:tcPr>
            <w:tcW w:w="2195"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Contact Person</w:t>
            </w:r>
          </w:p>
        </w:tc>
        <w:tc>
          <w:tcPr>
            <w:tcW w:w="2909" w:type="dxa"/>
            <w:gridSpan w:val="2"/>
          </w:tcPr>
          <w:p w:rsidR="00CD4B4F" w:rsidRPr="00CD4B4F" w:rsidRDefault="00CD4B4F" w:rsidP="0036197B">
            <w:pPr>
              <w:spacing w:beforeLines="10" w:before="36" w:afterLines="10" w:after="36" w:line="240" w:lineRule="exact"/>
              <w:rPr>
                <w:rFonts w:ascii="Times New Roman" w:eastAsia="標楷體" w:hAnsi="Times New Roman"/>
                <w:b/>
                <w:sz w:val="22"/>
              </w:rPr>
            </w:pPr>
          </w:p>
        </w:tc>
        <w:tc>
          <w:tcPr>
            <w:tcW w:w="1559"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Job Title</w:t>
            </w:r>
          </w:p>
        </w:tc>
        <w:tc>
          <w:tcPr>
            <w:tcW w:w="2854" w:type="dxa"/>
          </w:tcPr>
          <w:p w:rsidR="00CD4B4F" w:rsidRPr="00CD4B4F" w:rsidRDefault="00CD4B4F" w:rsidP="0036197B">
            <w:pPr>
              <w:spacing w:beforeLines="10" w:before="36" w:afterLines="10" w:after="36" w:line="240" w:lineRule="exact"/>
              <w:rPr>
                <w:rFonts w:ascii="Times New Roman" w:eastAsia="標楷體" w:hAnsi="Times New Roman"/>
                <w:sz w:val="22"/>
              </w:rPr>
            </w:pPr>
          </w:p>
        </w:tc>
      </w:tr>
      <w:tr w:rsidR="00CD4B4F" w:rsidRPr="00CD4B4F" w:rsidTr="005A5640">
        <w:tc>
          <w:tcPr>
            <w:tcW w:w="2195"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Phone/ext.</w:t>
            </w:r>
          </w:p>
        </w:tc>
        <w:tc>
          <w:tcPr>
            <w:tcW w:w="2909" w:type="dxa"/>
            <w:gridSpan w:val="2"/>
          </w:tcPr>
          <w:p w:rsidR="00CD4B4F" w:rsidRPr="00CD4B4F" w:rsidRDefault="00CD4B4F" w:rsidP="0036197B">
            <w:pPr>
              <w:spacing w:beforeLines="10" w:before="36" w:afterLines="10" w:after="36" w:line="240" w:lineRule="exact"/>
              <w:rPr>
                <w:rFonts w:ascii="Times New Roman" w:eastAsia="標楷體" w:hAnsi="Times New Roman"/>
                <w:b/>
                <w:sz w:val="22"/>
              </w:rPr>
            </w:pPr>
          </w:p>
        </w:tc>
        <w:tc>
          <w:tcPr>
            <w:tcW w:w="1559"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Fax</w:t>
            </w:r>
          </w:p>
        </w:tc>
        <w:tc>
          <w:tcPr>
            <w:tcW w:w="2854" w:type="dxa"/>
          </w:tcPr>
          <w:p w:rsidR="00CD4B4F" w:rsidRPr="00CD4B4F" w:rsidRDefault="00CD4B4F" w:rsidP="0036197B">
            <w:pPr>
              <w:spacing w:beforeLines="10" w:before="36" w:afterLines="10" w:after="36" w:line="240" w:lineRule="exact"/>
              <w:rPr>
                <w:rFonts w:ascii="Times New Roman" w:eastAsia="標楷體" w:hAnsi="Times New Roman"/>
                <w:sz w:val="22"/>
              </w:rPr>
            </w:pPr>
          </w:p>
        </w:tc>
      </w:tr>
      <w:tr w:rsidR="00CD4B4F" w:rsidRPr="00CD4B4F" w:rsidTr="005A5640">
        <w:tc>
          <w:tcPr>
            <w:tcW w:w="2195"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E-Mail</w:t>
            </w:r>
          </w:p>
        </w:tc>
        <w:tc>
          <w:tcPr>
            <w:tcW w:w="2909" w:type="dxa"/>
            <w:gridSpan w:val="2"/>
          </w:tcPr>
          <w:p w:rsidR="00CD4B4F" w:rsidRPr="00CD4B4F" w:rsidRDefault="00CD4B4F" w:rsidP="0036197B">
            <w:pPr>
              <w:spacing w:beforeLines="10" w:before="36" w:afterLines="10" w:after="36" w:line="240" w:lineRule="exact"/>
              <w:rPr>
                <w:rFonts w:ascii="Times New Roman" w:eastAsia="標楷體" w:hAnsi="Times New Roman"/>
                <w:b/>
                <w:sz w:val="22"/>
              </w:rPr>
            </w:pPr>
          </w:p>
        </w:tc>
        <w:tc>
          <w:tcPr>
            <w:tcW w:w="1559"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Business No</w:t>
            </w:r>
          </w:p>
        </w:tc>
        <w:tc>
          <w:tcPr>
            <w:tcW w:w="2854" w:type="dxa"/>
          </w:tcPr>
          <w:p w:rsidR="00CD4B4F" w:rsidRPr="00CD4B4F" w:rsidRDefault="00CD4B4F" w:rsidP="0036197B">
            <w:pPr>
              <w:spacing w:beforeLines="10" w:before="36" w:afterLines="10" w:after="36" w:line="240" w:lineRule="exact"/>
              <w:rPr>
                <w:rFonts w:ascii="Times New Roman" w:eastAsia="標楷體" w:hAnsi="Times New Roman"/>
                <w:sz w:val="22"/>
              </w:rPr>
            </w:pPr>
          </w:p>
        </w:tc>
      </w:tr>
      <w:tr w:rsidR="00CD4B4F" w:rsidRPr="00CD4B4F" w:rsidTr="005A5640">
        <w:tc>
          <w:tcPr>
            <w:tcW w:w="2195"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Address</w:t>
            </w:r>
          </w:p>
        </w:tc>
        <w:tc>
          <w:tcPr>
            <w:tcW w:w="2909" w:type="dxa"/>
            <w:gridSpan w:val="2"/>
          </w:tcPr>
          <w:p w:rsidR="00CD4B4F" w:rsidRPr="00CD4B4F" w:rsidRDefault="00CD4B4F" w:rsidP="0036197B">
            <w:pPr>
              <w:spacing w:beforeLines="10" w:before="36" w:afterLines="10" w:after="36" w:line="240" w:lineRule="exact"/>
              <w:rPr>
                <w:rFonts w:ascii="Times New Roman" w:eastAsia="標楷體" w:hAnsi="Times New Roman"/>
                <w:b/>
                <w:sz w:val="22"/>
              </w:rPr>
            </w:pPr>
          </w:p>
        </w:tc>
        <w:tc>
          <w:tcPr>
            <w:tcW w:w="1559"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Webpage</w:t>
            </w:r>
          </w:p>
        </w:tc>
        <w:tc>
          <w:tcPr>
            <w:tcW w:w="2854" w:type="dxa"/>
          </w:tcPr>
          <w:p w:rsidR="00CD4B4F" w:rsidRPr="00CD4B4F" w:rsidRDefault="00CD4B4F" w:rsidP="0036197B">
            <w:pPr>
              <w:spacing w:beforeLines="10" w:before="36" w:afterLines="10" w:after="36" w:line="240" w:lineRule="exact"/>
              <w:rPr>
                <w:rFonts w:ascii="Times New Roman" w:eastAsia="標楷體" w:hAnsi="Times New Roman"/>
                <w:sz w:val="22"/>
              </w:rPr>
            </w:pPr>
          </w:p>
        </w:tc>
      </w:tr>
      <w:tr w:rsidR="00CD4B4F" w:rsidRPr="00CD4B4F" w:rsidTr="005A5640">
        <w:tc>
          <w:tcPr>
            <w:tcW w:w="2195"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Company Logo</w:t>
            </w:r>
          </w:p>
        </w:tc>
        <w:tc>
          <w:tcPr>
            <w:tcW w:w="7322" w:type="dxa"/>
            <w:gridSpan w:val="4"/>
          </w:tcPr>
          <w:p w:rsidR="00CD4B4F" w:rsidRPr="00CD4B4F" w:rsidRDefault="00CD4B4F" w:rsidP="0036197B">
            <w:pPr>
              <w:spacing w:beforeLines="10" w:before="36" w:afterLines="10" w:after="36" w:line="240" w:lineRule="exact"/>
              <w:rPr>
                <w:rFonts w:ascii="Times New Roman" w:eastAsia="標楷體" w:hAnsi="Times New Roman"/>
                <w:sz w:val="22"/>
              </w:rPr>
            </w:pPr>
            <w:r w:rsidRPr="00CD4B4F">
              <w:rPr>
                <w:rFonts w:ascii="Times New Roman" w:eastAsia="標楷體" w:hAnsi="Times New Roman"/>
                <w:sz w:val="22"/>
              </w:rPr>
              <w:t xml:space="preserve">Please email your Logo to </w:t>
            </w:r>
            <w:r w:rsidRPr="00CD4B4F">
              <w:rPr>
                <w:rFonts w:ascii="Times New Roman" w:hAnsi="Times New Roman"/>
                <w:szCs w:val="24"/>
                <w:u w:val="single"/>
              </w:rPr>
              <w:t>service@impact.org.tw</w:t>
            </w:r>
          </w:p>
        </w:tc>
      </w:tr>
      <w:tr w:rsidR="00CD4B4F" w:rsidRPr="00CD4B4F" w:rsidTr="005A5640">
        <w:tc>
          <w:tcPr>
            <w:tcW w:w="3392" w:type="dxa"/>
            <w:gridSpan w:val="2"/>
            <w:vMerge w:val="restart"/>
            <w:tcBorders>
              <w:top w:val="double" w:sz="4" w:space="0" w:color="auto"/>
            </w:tcBorders>
            <w:shd w:val="clear" w:color="auto" w:fill="FDE9D9"/>
          </w:tcPr>
          <w:p w:rsidR="00AA2C25" w:rsidRPr="00D60C3E" w:rsidRDefault="00CD4B4F" w:rsidP="005A5640">
            <w:pPr>
              <w:spacing w:beforeLines="10" w:before="36" w:afterLines="10" w:after="36"/>
              <w:ind w:left="-77"/>
              <w:rPr>
                <w:rFonts w:ascii="Times New Roman" w:eastAsia="標楷體" w:hAnsi="Times New Roman"/>
                <w:b/>
                <w:color w:val="000000"/>
                <w:sz w:val="22"/>
              </w:rPr>
            </w:pPr>
            <w:r w:rsidRPr="00CD4B4F">
              <w:rPr>
                <w:rFonts w:ascii="Times New Roman" w:eastAsia="標楷體" w:hAnsi="Times New Roman"/>
                <w:b/>
                <w:sz w:val="22"/>
              </w:rPr>
              <w:t xml:space="preserve">Honored Advisor as a representative in IMPACT </w:t>
            </w:r>
            <w:r w:rsidRPr="00CD4B4F">
              <w:rPr>
                <w:rFonts w:ascii="Times New Roman" w:eastAsia="標楷體" w:hAnsi="Times New Roman"/>
                <w:b/>
                <w:color w:val="000000"/>
                <w:sz w:val="22"/>
              </w:rPr>
              <w:t>202</w:t>
            </w:r>
            <w:r w:rsidR="0031154D">
              <w:rPr>
                <w:rFonts w:ascii="Times New Roman" w:eastAsia="標楷體" w:hAnsi="Times New Roman" w:hint="eastAsia"/>
                <w:b/>
                <w:color w:val="000000"/>
                <w:sz w:val="22"/>
              </w:rPr>
              <w:t>5</w:t>
            </w:r>
          </w:p>
        </w:tc>
        <w:tc>
          <w:tcPr>
            <w:tcW w:w="1712" w:type="dxa"/>
            <w:tcBorders>
              <w:top w:val="double" w:sz="4" w:space="0" w:color="auto"/>
            </w:tcBorders>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Name</w:t>
            </w:r>
          </w:p>
        </w:tc>
        <w:tc>
          <w:tcPr>
            <w:tcW w:w="4413" w:type="dxa"/>
            <w:gridSpan w:val="2"/>
            <w:tcBorders>
              <w:top w:val="double" w:sz="4" w:space="0" w:color="auto"/>
            </w:tcBorders>
          </w:tcPr>
          <w:p w:rsidR="00CD4B4F" w:rsidRPr="00CD4B4F" w:rsidRDefault="00CD4B4F" w:rsidP="0036197B">
            <w:pPr>
              <w:spacing w:beforeLines="10" w:before="36" w:afterLines="10" w:after="36" w:line="240" w:lineRule="exact"/>
              <w:rPr>
                <w:rFonts w:ascii="Times New Roman" w:eastAsia="標楷體" w:hAnsi="Times New Roman"/>
                <w:b/>
                <w:sz w:val="22"/>
              </w:rPr>
            </w:pPr>
          </w:p>
        </w:tc>
      </w:tr>
      <w:tr w:rsidR="00CD4B4F" w:rsidRPr="00CD4B4F" w:rsidTr="005A5640">
        <w:tc>
          <w:tcPr>
            <w:tcW w:w="3392" w:type="dxa"/>
            <w:gridSpan w:val="2"/>
            <w:vMerge/>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p>
        </w:tc>
        <w:tc>
          <w:tcPr>
            <w:tcW w:w="1712"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Job Title</w:t>
            </w:r>
          </w:p>
        </w:tc>
        <w:tc>
          <w:tcPr>
            <w:tcW w:w="4413" w:type="dxa"/>
            <w:gridSpan w:val="2"/>
          </w:tcPr>
          <w:p w:rsidR="00CD4B4F" w:rsidRPr="00CD4B4F" w:rsidRDefault="00CD4B4F" w:rsidP="0036197B">
            <w:pPr>
              <w:spacing w:beforeLines="10" w:before="36" w:afterLines="10" w:after="36" w:line="240" w:lineRule="exact"/>
              <w:rPr>
                <w:rFonts w:ascii="Times New Roman" w:eastAsia="標楷體" w:hAnsi="Times New Roman"/>
                <w:b/>
                <w:sz w:val="22"/>
              </w:rPr>
            </w:pPr>
          </w:p>
        </w:tc>
      </w:tr>
      <w:tr w:rsidR="00CD4B4F" w:rsidRPr="00CD4B4F" w:rsidTr="005A5640">
        <w:tc>
          <w:tcPr>
            <w:tcW w:w="3392" w:type="dxa"/>
            <w:gridSpan w:val="2"/>
            <w:vMerge/>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p>
        </w:tc>
        <w:tc>
          <w:tcPr>
            <w:tcW w:w="1712" w:type="dxa"/>
            <w:shd w:val="clear" w:color="auto" w:fill="FDE9D9"/>
          </w:tcPr>
          <w:p w:rsidR="00CD4B4F" w:rsidRPr="00CD4B4F" w:rsidRDefault="00CD4B4F" w:rsidP="0036197B">
            <w:pPr>
              <w:spacing w:beforeLines="10" w:before="36" w:afterLines="10" w:after="36" w:line="240" w:lineRule="exact"/>
              <w:rPr>
                <w:rFonts w:ascii="Times New Roman" w:eastAsia="標楷體" w:hAnsi="Times New Roman"/>
                <w:b/>
                <w:sz w:val="22"/>
              </w:rPr>
            </w:pPr>
            <w:r w:rsidRPr="00CD4B4F">
              <w:rPr>
                <w:rFonts w:ascii="Times New Roman" w:eastAsia="標楷體" w:hAnsi="Times New Roman"/>
                <w:b/>
                <w:sz w:val="22"/>
              </w:rPr>
              <w:t>E-Mail</w:t>
            </w:r>
          </w:p>
        </w:tc>
        <w:tc>
          <w:tcPr>
            <w:tcW w:w="4413" w:type="dxa"/>
            <w:gridSpan w:val="2"/>
          </w:tcPr>
          <w:p w:rsidR="00CD4B4F" w:rsidRPr="00CD4B4F" w:rsidRDefault="00CD4B4F" w:rsidP="0036197B">
            <w:pPr>
              <w:spacing w:beforeLines="10" w:before="36" w:afterLines="10" w:after="36" w:line="240" w:lineRule="exact"/>
              <w:rPr>
                <w:rFonts w:ascii="Times New Roman" w:eastAsia="標楷體" w:hAnsi="Times New Roman"/>
                <w:b/>
                <w:sz w:val="22"/>
              </w:rPr>
            </w:pPr>
          </w:p>
        </w:tc>
      </w:tr>
    </w:tbl>
    <w:p w:rsidR="0079128F" w:rsidRDefault="0079128F" w:rsidP="009876E6">
      <w:pPr>
        <w:spacing w:line="0" w:lineRule="atLeast"/>
        <w:ind w:firstLineChars="50" w:firstLine="140"/>
        <w:rPr>
          <w:rFonts w:ascii="Times New Roman" w:eastAsia="標楷體" w:hAnsi="Times New Roman"/>
          <w:b/>
          <w:sz w:val="28"/>
          <w:szCs w:val="28"/>
        </w:rPr>
      </w:pPr>
    </w:p>
    <w:p w:rsidR="00CD4B4F" w:rsidRPr="009876E6" w:rsidRDefault="00CD4B4F" w:rsidP="00AC7414">
      <w:pPr>
        <w:spacing w:line="0" w:lineRule="atLeast"/>
        <w:rPr>
          <w:rFonts w:ascii="Times New Roman" w:eastAsia="標楷體" w:hAnsi="Times New Roman"/>
          <w:b/>
          <w:sz w:val="28"/>
          <w:szCs w:val="28"/>
        </w:rPr>
      </w:pPr>
      <w:r w:rsidRPr="005A5640">
        <w:rPr>
          <w:rFonts w:ascii="Times New Roman" w:eastAsia="標楷體" w:hAnsi="Times New Roman"/>
          <w:b/>
          <w:sz w:val="32"/>
          <w:szCs w:val="32"/>
        </w:rPr>
        <w:t>SPONSORSHIP</w:t>
      </w:r>
      <w:r w:rsidRPr="00CD4B4F">
        <w:rPr>
          <w:rFonts w:ascii="Times New Roman" w:eastAsia="標楷體" w:hAnsi="Times New Roman"/>
          <w:b/>
          <w:sz w:val="28"/>
          <w:szCs w:val="28"/>
        </w:rPr>
        <w:t>：</w:t>
      </w:r>
      <w:r w:rsidRPr="00CD4B4F">
        <w:rPr>
          <w:rFonts w:ascii="Times New Roman" w:eastAsia="標楷體" w:hAnsi="Times New Roman"/>
          <w:b/>
          <w:sz w:val="28"/>
          <w:szCs w:val="28"/>
        </w:rPr>
        <w:t xml:space="preserve">Please </w:t>
      </w:r>
      <w:r w:rsidRPr="00CD4B4F">
        <w:rPr>
          <w:rFonts w:ascii="Times New Roman" w:eastAsia="標楷體" w:hAnsi="Times New Roman"/>
          <w:b/>
          <w:sz w:val="28"/>
          <w:szCs w:val="28"/>
        </w:rPr>
        <w:sym w:font="Wingdings 2" w:char="F050"/>
      </w:r>
      <w:r w:rsidRPr="00CD4B4F">
        <w:rPr>
          <w:rFonts w:ascii="Times New Roman" w:eastAsia="標楷體" w:hAnsi="Times New Roman"/>
          <w:b/>
          <w:sz w:val="28"/>
          <w:szCs w:val="28"/>
        </w:rPr>
        <w:t xml:space="preserve"> your preferred sponsorship</w:t>
      </w:r>
    </w:p>
    <w:tbl>
      <w:tblPr>
        <w:tblW w:w="9498" w:type="dxa"/>
        <w:tblInd w:w="-299" w:type="dxa"/>
        <w:tblCellMar>
          <w:left w:w="0" w:type="dxa"/>
          <w:right w:w="0" w:type="dxa"/>
        </w:tblCellMar>
        <w:tblLook w:val="04A0" w:firstRow="1" w:lastRow="0" w:firstColumn="1" w:lastColumn="0" w:noHBand="0" w:noVBand="1"/>
      </w:tblPr>
      <w:tblGrid>
        <w:gridCol w:w="4395"/>
        <w:gridCol w:w="2552"/>
        <w:gridCol w:w="2551"/>
      </w:tblGrid>
      <w:tr w:rsidR="00CD4B4F" w:rsidRPr="00CD4B4F" w:rsidTr="005A5640">
        <w:trPr>
          <w:trHeight w:val="533"/>
        </w:trPr>
        <w:tc>
          <w:tcPr>
            <w:tcW w:w="4395" w:type="dxa"/>
            <w:tcBorders>
              <w:top w:val="single" w:sz="12" w:space="0" w:color="000000"/>
              <w:left w:val="single" w:sz="12" w:space="0" w:color="auto"/>
              <w:bottom w:val="single" w:sz="12" w:space="0" w:color="000000"/>
              <w:right w:val="single" w:sz="12" w:space="0" w:color="000000"/>
            </w:tcBorders>
            <w:shd w:val="clear" w:color="auto" w:fill="FDE9D9"/>
            <w:tcMar>
              <w:top w:w="15" w:type="dxa"/>
              <w:left w:w="103" w:type="dxa"/>
              <w:bottom w:w="0" w:type="dxa"/>
              <w:right w:w="103" w:type="dxa"/>
            </w:tcMar>
            <w:hideMark/>
          </w:tcPr>
          <w:p w:rsidR="00CD4B4F" w:rsidRPr="00CD4B4F" w:rsidRDefault="00CD4B4F" w:rsidP="00CD4B4F">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Sponsorship</w:t>
            </w:r>
          </w:p>
        </w:tc>
        <w:tc>
          <w:tcPr>
            <w:tcW w:w="2552" w:type="dxa"/>
            <w:tcBorders>
              <w:top w:val="single" w:sz="12" w:space="0" w:color="000000"/>
              <w:left w:val="single" w:sz="12" w:space="0" w:color="000000"/>
              <w:bottom w:val="single" w:sz="12" w:space="0" w:color="000000"/>
              <w:right w:val="single" w:sz="12" w:space="0" w:color="000000"/>
            </w:tcBorders>
            <w:shd w:val="clear" w:color="auto" w:fill="FDE9D9"/>
            <w:tcMar>
              <w:top w:w="15" w:type="dxa"/>
              <w:left w:w="103" w:type="dxa"/>
              <w:bottom w:w="0" w:type="dxa"/>
              <w:right w:w="103" w:type="dxa"/>
            </w:tcMar>
            <w:hideMark/>
          </w:tcPr>
          <w:p w:rsidR="00CD4B4F" w:rsidRPr="00CD4B4F" w:rsidRDefault="00CD4B4F" w:rsidP="00CD4B4F">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Sponsor Fee</w:t>
            </w:r>
          </w:p>
          <w:p w:rsidR="00CD4B4F" w:rsidRPr="00CD4B4F" w:rsidRDefault="00CD4B4F" w:rsidP="00CD4B4F">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(K NTD)</w:t>
            </w:r>
          </w:p>
        </w:tc>
        <w:tc>
          <w:tcPr>
            <w:tcW w:w="2551" w:type="dxa"/>
            <w:tcBorders>
              <w:top w:val="single" w:sz="12" w:space="0" w:color="000000"/>
              <w:left w:val="single" w:sz="12" w:space="0" w:color="000000"/>
              <w:bottom w:val="single" w:sz="12" w:space="0" w:color="000000"/>
              <w:right w:val="single" w:sz="12" w:space="0" w:color="auto"/>
            </w:tcBorders>
            <w:shd w:val="clear" w:color="auto" w:fill="FDE9D9"/>
            <w:tcMar>
              <w:top w:w="15" w:type="dxa"/>
              <w:left w:w="103" w:type="dxa"/>
              <w:bottom w:w="0" w:type="dxa"/>
              <w:right w:w="103" w:type="dxa"/>
            </w:tcMar>
            <w:hideMark/>
          </w:tcPr>
          <w:p w:rsidR="00CD4B4F" w:rsidRPr="00CD4B4F" w:rsidRDefault="00CD4B4F" w:rsidP="00CD4B4F">
            <w:pPr>
              <w:widowControl/>
              <w:spacing w:line="240" w:lineRule="exact"/>
              <w:ind w:left="360" w:hanging="360"/>
              <w:jc w:val="center"/>
              <w:rPr>
                <w:rFonts w:ascii="Times New Roman" w:hAnsi="Times New Roman"/>
                <w:kern w:val="0"/>
                <w:szCs w:val="24"/>
              </w:rPr>
            </w:pPr>
            <w:r w:rsidRPr="00CD4B4F">
              <w:rPr>
                <w:rFonts w:ascii="Times New Roman" w:eastAsia="標楷體" w:hAnsi="Times New Roman"/>
                <w:b/>
                <w:bCs/>
                <w:color w:val="000000"/>
                <w:szCs w:val="24"/>
              </w:rPr>
              <w:t>Free Registrants</w:t>
            </w:r>
          </w:p>
        </w:tc>
      </w:tr>
      <w:tr w:rsidR="009876E6" w:rsidRPr="00CD4B4F" w:rsidTr="005A5640">
        <w:trPr>
          <w:trHeight w:val="294"/>
        </w:trPr>
        <w:tc>
          <w:tcPr>
            <w:tcW w:w="4395" w:type="dxa"/>
            <w:tcBorders>
              <w:top w:val="single" w:sz="12" w:space="0" w:color="000000"/>
              <w:left w:val="single" w:sz="12" w:space="0" w:color="auto"/>
              <w:right w:val="single" w:sz="12" w:space="0" w:color="000000"/>
            </w:tcBorders>
            <w:shd w:val="clear" w:color="auto" w:fill="auto"/>
            <w:tcMar>
              <w:top w:w="15" w:type="dxa"/>
              <w:left w:w="103" w:type="dxa"/>
              <w:bottom w:w="0" w:type="dxa"/>
              <w:right w:w="103" w:type="dxa"/>
            </w:tcMar>
            <w:vAlign w:val="center"/>
          </w:tcPr>
          <w:p w:rsidR="00F07BCA" w:rsidRPr="00F07BCA" w:rsidRDefault="009876E6" w:rsidP="00F07BCA">
            <w:pPr>
              <w:spacing w:line="240" w:lineRule="exact"/>
              <w:ind w:left="360" w:hanging="360"/>
              <w:jc w:val="both"/>
              <w:rPr>
                <w:rFonts w:ascii="Times New Roman" w:hAnsi="Times New Roman"/>
                <w:b/>
                <w:bCs/>
                <w:color w:val="000000"/>
                <w:szCs w:val="24"/>
              </w:rPr>
            </w:pPr>
            <w:r w:rsidRPr="00CD4B4F">
              <w:rPr>
                <w:rFonts w:ascii="Times New Roman" w:hAnsi="Times New Roman"/>
                <w:b/>
                <w:bCs/>
                <w:color w:val="000000"/>
                <w:szCs w:val="24"/>
              </w:rPr>
              <w:t xml:space="preserve">Industrial Forum </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8E1864">
            <w:pPr>
              <w:pStyle w:val="ac"/>
              <w:widowControl/>
              <w:numPr>
                <w:ilvl w:val="0"/>
                <w:numId w:val="4"/>
              </w:numPr>
              <w:spacing w:line="240" w:lineRule="exact"/>
              <w:ind w:leftChars="0"/>
              <w:jc w:val="center"/>
              <w:rPr>
                <w:rFonts w:ascii="Times New Roman" w:hAnsi="Times New Roman"/>
                <w:b/>
                <w:bCs/>
                <w:color w:val="000000"/>
                <w:szCs w:val="24"/>
              </w:rPr>
            </w:pPr>
            <w:r w:rsidRPr="002F3DCB">
              <w:rPr>
                <w:rFonts w:ascii="Times New Roman" w:hAnsi="Times New Roman" w:hint="eastAsia"/>
                <w:b/>
                <w:bCs/>
                <w:color w:val="000000"/>
                <w:szCs w:val="24"/>
              </w:rPr>
              <w:t>$</w:t>
            </w:r>
            <w:r w:rsidRPr="002F3DCB">
              <w:rPr>
                <w:rFonts w:ascii="Times New Roman" w:hAnsi="Times New Roman"/>
                <w:b/>
                <w:bCs/>
                <w:color w:val="000000"/>
                <w:szCs w:val="24"/>
              </w:rPr>
              <w:t>200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tcPr>
          <w:p w:rsidR="009876E6" w:rsidRPr="009E298C" w:rsidRDefault="0031154D" w:rsidP="00CD4B4F">
            <w:pPr>
              <w:widowControl/>
              <w:spacing w:line="240" w:lineRule="exact"/>
              <w:ind w:left="360" w:hanging="360"/>
              <w:jc w:val="center"/>
              <w:rPr>
                <w:rFonts w:ascii="Times New Roman" w:hAnsi="Times New Roman"/>
                <w:b/>
                <w:bCs/>
                <w:color w:val="000000" w:themeColor="text1"/>
                <w:szCs w:val="24"/>
              </w:rPr>
            </w:pPr>
            <w:r w:rsidRPr="009E298C">
              <w:rPr>
                <w:rFonts w:ascii="Times New Roman" w:hAnsi="Times New Roman"/>
                <w:b/>
                <w:bCs/>
                <w:color w:val="000000" w:themeColor="text1"/>
                <w:szCs w:val="24"/>
              </w:rPr>
              <w:t>18</w:t>
            </w:r>
            <w:r w:rsidR="009876E6" w:rsidRPr="009E298C">
              <w:rPr>
                <w:rFonts w:ascii="Times New Roman" w:hAnsi="Times New Roman"/>
                <w:b/>
                <w:bCs/>
                <w:color w:val="000000" w:themeColor="text1"/>
                <w:szCs w:val="24"/>
              </w:rPr>
              <w:t>+Invited Speakers</w:t>
            </w:r>
          </w:p>
        </w:tc>
      </w:tr>
      <w:tr w:rsidR="009876E6" w:rsidRPr="00CD4B4F" w:rsidTr="005A5640">
        <w:trPr>
          <w:trHeight w:val="294"/>
        </w:trPr>
        <w:tc>
          <w:tcPr>
            <w:tcW w:w="4395" w:type="dxa"/>
            <w:tcBorders>
              <w:top w:val="single" w:sz="12" w:space="0" w:color="000000"/>
              <w:left w:val="single" w:sz="12" w:space="0" w:color="auto"/>
              <w:right w:val="single" w:sz="12" w:space="0" w:color="000000"/>
            </w:tcBorders>
            <w:shd w:val="clear" w:color="auto" w:fill="auto"/>
            <w:tcMar>
              <w:top w:w="15" w:type="dxa"/>
              <w:left w:w="103" w:type="dxa"/>
              <w:bottom w:w="0" w:type="dxa"/>
              <w:right w:w="103" w:type="dxa"/>
            </w:tcMar>
            <w:vAlign w:val="center"/>
          </w:tcPr>
          <w:p w:rsidR="009876E6" w:rsidRPr="00F07BCA" w:rsidRDefault="009876E6" w:rsidP="009134BB">
            <w:pPr>
              <w:snapToGrid w:val="0"/>
              <w:rPr>
                <w:rFonts w:ascii="新細明體" w:hAnsi="新細明體"/>
                <w:b/>
                <w:bCs/>
                <w:color w:val="000000"/>
                <w:szCs w:val="24"/>
              </w:rPr>
            </w:pPr>
            <w:r w:rsidRPr="009876E6">
              <w:rPr>
                <w:rFonts w:ascii="Times New Roman" w:eastAsia="標楷體" w:hAnsi="Times New Roman"/>
                <w:b/>
                <w:bCs/>
                <w:color w:val="000000"/>
                <w:szCs w:val="24"/>
              </w:rPr>
              <w:t>Special Forum</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8E1864">
            <w:pPr>
              <w:pStyle w:val="ac"/>
              <w:widowControl/>
              <w:numPr>
                <w:ilvl w:val="0"/>
                <w:numId w:val="4"/>
              </w:numPr>
              <w:spacing w:line="240" w:lineRule="exact"/>
              <w:ind w:leftChars="0"/>
              <w:jc w:val="center"/>
              <w:rPr>
                <w:rFonts w:ascii="Times New Roman" w:hAnsi="Times New Roman"/>
                <w:b/>
                <w:bCs/>
                <w:color w:val="000000"/>
                <w:szCs w:val="24"/>
              </w:rPr>
            </w:pPr>
            <w:r w:rsidRPr="002F3DCB">
              <w:rPr>
                <w:rFonts w:ascii="Times New Roman" w:hAnsi="Times New Roman" w:hint="eastAsia"/>
                <w:b/>
                <w:bCs/>
                <w:color w:val="000000"/>
                <w:szCs w:val="24"/>
              </w:rPr>
              <w:t>$</w:t>
            </w:r>
            <w:r w:rsidRPr="002F3DCB">
              <w:rPr>
                <w:rFonts w:ascii="Times New Roman" w:hAnsi="Times New Roman"/>
                <w:b/>
                <w:bCs/>
                <w:color w:val="000000"/>
                <w:szCs w:val="24"/>
              </w:rPr>
              <w:t>200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tcPr>
          <w:p w:rsidR="009876E6" w:rsidRPr="009E298C" w:rsidRDefault="0031154D" w:rsidP="009876E6">
            <w:pPr>
              <w:widowControl/>
              <w:spacing w:line="240" w:lineRule="exact"/>
              <w:ind w:left="360" w:hanging="360"/>
              <w:jc w:val="center"/>
              <w:rPr>
                <w:rFonts w:ascii="Times New Roman" w:hAnsi="Times New Roman"/>
                <w:b/>
                <w:bCs/>
                <w:color w:val="000000" w:themeColor="text1"/>
                <w:szCs w:val="24"/>
              </w:rPr>
            </w:pPr>
            <w:r w:rsidRPr="009E298C">
              <w:rPr>
                <w:rFonts w:ascii="Times New Roman" w:hAnsi="Times New Roman"/>
                <w:b/>
                <w:bCs/>
                <w:color w:val="000000" w:themeColor="text1"/>
                <w:szCs w:val="24"/>
              </w:rPr>
              <w:t>18</w:t>
            </w:r>
            <w:r w:rsidR="009876E6" w:rsidRPr="009E298C">
              <w:rPr>
                <w:rFonts w:ascii="Times New Roman" w:hAnsi="Times New Roman"/>
                <w:b/>
                <w:bCs/>
                <w:color w:val="000000" w:themeColor="text1"/>
                <w:szCs w:val="24"/>
              </w:rPr>
              <w:t>+Invited Speakers</w:t>
            </w:r>
          </w:p>
        </w:tc>
      </w:tr>
      <w:tr w:rsidR="007E2850" w:rsidRPr="00CD4B4F" w:rsidTr="005A5640">
        <w:trPr>
          <w:trHeight w:val="294"/>
        </w:trPr>
        <w:tc>
          <w:tcPr>
            <w:tcW w:w="4395" w:type="dxa"/>
            <w:tcBorders>
              <w:top w:val="single" w:sz="12" w:space="0" w:color="000000"/>
              <w:left w:val="single" w:sz="12" w:space="0" w:color="auto"/>
              <w:bottom w:val="single" w:sz="12" w:space="0" w:color="000000"/>
              <w:right w:val="single" w:sz="12" w:space="0" w:color="000000"/>
            </w:tcBorders>
            <w:shd w:val="clear" w:color="auto" w:fill="auto"/>
            <w:tcMar>
              <w:top w:w="15" w:type="dxa"/>
              <w:left w:w="103" w:type="dxa"/>
              <w:bottom w:w="0" w:type="dxa"/>
              <w:right w:w="103" w:type="dxa"/>
            </w:tcMar>
            <w:vAlign w:val="center"/>
          </w:tcPr>
          <w:p w:rsidR="007E2850" w:rsidRPr="0031154D" w:rsidRDefault="007E2850" w:rsidP="0031154D">
            <w:pPr>
              <w:widowControl/>
              <w:spacing w:line="240" w:lineRule="exact"/>
              <w:ind w:left="360" w:hanging="360"/>
              <w:jc w:val="both"/>
              <w:rPr>
                <w:rFonts w:ascii="Times New Roman" w:eastAsia="標楷體" w:hAnsi="Times New Roman"/>
                <w:b/>
                <w:bCs/>
                <w:color w:val="000000"/>
                <w:szCs w:val="24"/>
              </w:rPr>
            </w:pPr>
            <w:r w:rsidRPr="007E2850">
              <w:rPr>
                <w:rFonts w:ascii="Times New Roman" w:eastAsia="標楷體" w:hAnsi="Times New Roman"/>
                <w:b/>
                <w:bCs/>
                <w:color w:val="000000"/>
                <w:szCs w:val="24"/>
              </w:rPr>
              <w:t>Refreshment Break</w:t>
            </w:r>
            <w:r w:rsidR="009134BB">
              <w:rPr>
                <w:rFonts w:ascii="Times New Roman" w:eastAsia="標楷體" w:hAnsi="Times New Roman"/>
                <w:b/>
                <w:bCs/>
                <w:color w:val="000000"/>
                <w:szCs w:val="24"/>
              </w:rPr>
              <w:t xml:space="preserve"> (Exclusively)</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7E2850" w:rsidRPr="002F3DCB" w:rsidRDefault="007E2850" w:rsidP="008E1864">
            <w:pPr>
              <w:pStyle w:val="ac"/>
              <w:widowControl/>
              <w:numPr>
                <w:ilvl w:val="0"/>
                <w:numId w:val="3"/>
              </w:numPr>
              <w:spacing w:line="240" w:lineRule="exact"/>
              <w:ind w:leftChars="0"/>
              <w:jc w:val="center"/>
              <w:rPr>
                <w:rFonts w:ascii="Times New Roman" w:hAnsi="Times New Roman"/>
                <w:b/>
                <w:bCs/>
                <w:color w:val="000000"/>
                <w:szCs w:val="24"/>
              </w:rPr>
            </w:pPr>
            <w:r w:rsidRPr="002F3DCB">
              <w:rPr>
                <w:rFonts w:ascii="Times New Roman" w:hAnsi="Times New Roman" w:hint="eastAsia"/>
                <w:b/>
                <w:bCs/>
                <w:color w:val="000000"/>
                <w:szCs w:val="24"/>
              </w:rPr>
              <w:t>$</w:t>
            </w:r>
            <w:r>
              <w:rPr>
                <w:rFonts w:ascii="Times New Roman" w:hAnsi="Times New Roman"/>
                <w:b/>
                <w:bCs/>
                <w:color w:val="000000"/>
                <w:szCs w:val="24"/>
              </w:rPr>
              <w:t>150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tcPr>
          <w:p w:rsidR="007E2850" w:rsidRDefault="007E2850" w:rsidP="009876E6">
            <w:pPr>
              <w:widowControl/>
              <w:spacing w:line="240" w:lineRule="exact"/>
              <w:ind w:left="360" w:hanging="360"/>
              <w:jc w:val="center"/>
              <w:rPr>
                <w:rFonts w:ascii="Times New Roman" w:eastAsia="標楷體" w:hAnsi="Times New Roman"/>
                <w:b/>
                <w:bCs/>
                <w:color w:val="000000"/>
                <w:szCs w:val="24"/>
              </w:rPr>
            </w:pPr>
            <w:r>
              <w:rPr>
                <w:rFonts w:ascii="Times New Roman" w:eastAsia="標楷體" w:hAnsi="Times New Roman" w:hint="eastAsia"/>
                <w:b/>
                <w:bCs/>
                <w:color w:val="000000"/>
                <w:szCs w:val="24"/>
              </w:rPr>
              <w:t>4</w:t>
            </w:r>
          </w:p>
        </w:tc>
      </w:tr>
      <w:tr w:rsidR="0031154D" w:rsidRPr="00CD4B4F" w:rsidTr="005A5640">
        <w:trPr>
          <w:trHeight w:val="294"/>
        </w:trPr>
        <w:tc>
          <w:tcPr>
            <w:tcW w:w="4395" w:type="dxa"/>
            <w:tcBorders>
              <w:top w:val="single" w:sz="12" w:space="0" w:color="000000"/>
              <w:left w:val="single" w:sz="12" w:space="0" w:color="auto"/>
              <w:bottom w:val="single" w:sz="12" w:space="0" w:color="000000"/>
              <w:right w:val="single" w:sz="12" w:space="0" w:color="000000"/>
            </w:tcBorders>
            <w:shd w:val="clear" w:color="auto" w:fill="auto"/>
            <w:tcMar>
              <w:top w:w="15" w:type="dxa"/>
              <w:left w:w="103" w:type="dxa"/>
              <w:bottom w:w="0" w:type="dxa"/>
              <w:right w:w="103" w:type="dxa"/>
            </w:tcMar>
            <w:vAlign w:val="center"/>
          </w:tcPr>
          <w:p w:rsidR="0031154D" w:rsidRPr="00CD4B4F" w:rsidRDefault="0031154D" w:rsidP="0031154D">
            <w:pPr>
              <w:widowControl/>
              <w:spacing w:line="240" w:lineRule="exact"/>
              <w:ind w:left="360" w:hanging="360"/>
              <w:jc w:val="both"/>
              <w:rPr>
                <w:rFonts w:ascii="Times New Roman" w:eastAsia="標楷體" w:hAnsi="Times New Roman"/>
                <w:b/>
                <w:bCs/>
                <w:color w:val="000000"/>
                <w:szCs w:val="24"/>
              </w:rPr>
            </w:pPr>
            <w:r w:rsidRPr="0031154D">
              <w:rPr>
                <w:rFonts w:ascii="Times New Roman" w:eastAsia="標楷體" w:hAnsi="Times New Roman"/>
                <w:b/>
                <w:bCs/>
                <w:color w:val="000000"/>
                <w:szCs w:val="24"/>
              </w:rPr>
              <w:t>Diamond</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31154D" w:rsidRDefault="0031154D" w:rsidP="008E1864">
            <w:pPr>
              <w:pStyle w:val="ac"/>
              <w:widowControl/>
              <w:numPr>
                <w:ilvl w:val="0"/>
                <w:numId w:val="3"/>
              </w:numPr>
              <w:spacing w:line="240" w:lineRule="exact"/>
              <w:ind w:leftChars="0"/>
              <w:jc w:val="center"/>
              <w:rPr>
                <w:rFonts w:ascii="Times New Roman" w:eastAsia="標楷體" w:hAnsi="Times New Roman"/>
                <w:b/>
                <w:bCs/>
                <w:color w:val="000000"/>
                <w:szCs w:val="24"/>
              </w:rPr>
            </w:pPr>
            <w:r w:rsidRPr="002F3DCB">
              <w:rPr>
                <w:rFonts w:ascii="Times New Roman" w:hAnsi="Times New Roman" w:hint="eastAsia"/>
                <w:b/>
                <w:bCs/>
                <w:color w:val="000000"/>
                <w:szCs w:val="24"/>
              </w:rPr>
              <w:t>$</w:t>
            </w:r>
            <w:r>
              <w:rPr>
                <w:rFonts w:ascii="Times New Roman" w:hAnsi="Times New Roman"/>
                <w:b/>
                <w:bCs/>
                <w:color w:val="000000"/>
                <w:szCs w:val="24"/>
              </w:rPr>
              <w:t>150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tcPr>
          <w:p w:rsidR="0031154D" w:rsidRDefault="0031154D" w:rsidP="009876E6">
            <w:pPr>
              <w:widowControl/>
              <w:spacing w:line="240" w:lineRule="exact"/>
              <w:ind w:left="360" w:hanging="360"/>
              <w:jc w:val="center"/>
              <w:rPr>
                <w:rFonts w:ascii="Times New Roman" w:eastAsia="標楷體" w:hAnsi="Times New Roman"/>
                <w:b/>
                <w:bCs/>
                <w:color w:val="000000"/>
                <w:szCs w:val="24"/>
              </w:rPr>
            </w:pPr>
            <w:r>
              <w:rPr>
                <w:rFonts w:ascii="Times New Roman" w:eastAsia="標楷體" w:hAnsi="Times New Roman" w:hint="eastAsia"/>
                <w:b/>
                <w:bCs/>
                <w:color w:val="000000"/>
                <w:szCs w:val="24"/>
              </w:rPr>
              <w:t>1</w:t>
            </w:r>
            <w:r>
              <w:rPr>
                <w:rFonts w:ascii="Times New Roman" w:eastAsia="標楷體" w:hAnsi="Times New Roman"/>
                <w:b/>
                <w:bCs/>
                <w:color w:val="000000"/>
                <w:szCs w:val="24"/>
              </w:rPr>
              <w:t>3</w:t>
            </w:r>
          </w:p>
        </w:tc>
      </w:tr>
      <w:tr w:rsidR="009876E6" w:rsidRPr="00CD4B4F" w:rsidTr="005A5640">
        <w:trPr>
          <w:trHeight w:val="294"/>
        </w:trPr>
        <w:tc>
          <w:tcPr>
            <w:tcW w:w="4395" w:type="dxa"/>
            <w:tcBorders>
              <w:top w:val="single" w:sz="12" w:space="0" w:color="000000"/>
              <w:left w:val="single" w:sz="12" w:space="0" w:color="auto"/>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jc w:val="both"/>
              <w:rPr>
                <w:rFonts w:ascii="Times New Roman" w:hAnsi="Times New Roman"/>
                <w:kern w:val="0"/>
                <w:szCs w:val="24"/>
              </w:rPr>
            </w:pPr>
            <w:r w:rsidRPr="00CD4B4F">
              <w:rPr>
                <w:rFonts w:ascii="Times New Roman" w:eastAsia="標楷體" w:hAnsi="Times New Roman"/>
                <w:b/>
                <w:bCs/>
                <w:color w:val="000000"/>
                <w:szCs w:val="24"/>
              </w:rPr>
              <w:t>Gold</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F904C3" w:rsidP="008E1864">
            <w:pPr>
              <w:pStyle w:val="ac"/>
              <w:widowControl/>
              <w:numPr>
                <w:ilvl w:val="0"/>
                <w:numId w:val="3"/>
              </w:numPr>
              <w:spacing w:line="240" w:lineRule="exact"/>
              <w:ind w:leftChars="0"/>
              <w:jc w:val="center"/>
              <w:rPr>
                <w:rFonts w:ascii="Times New Roman" w:hAnsi="Times New Roman"/>
                <w:kern w:val="0"/>
                <w:szCs w:val="24"/>
              </w:rPr>
            </w:pPr>
            <w:r>
              <w:rPr>
                <w:rFonts w:ascii="Times New Roman" w:eastAsia="標楷體" w:hAnsi="Times New Roman"/>
                <w:b/>
                <w:bCs/>
                <w:color w:val="000000"/>
                <w:szCs w:val="24"/>
              </w:rPr>
              <w:t>$ 12</w:t>
            </w:r>
            <w:r w:rsidR="009876E6" w:rsidRPr="002F3DCB">
              <w:rPr>
                <w:rFonts w:ascii="Times New Roman" w:eastAsia="標楷體" w:hAnsi="Times New Roman"/>
                <w:b/>
                <w:bCs/>
                <w:color w:val="000000"/>
                <w:szCs w:val="24"/>
              </w:rPr>
              <w:t>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hideMark/>
          </w:tcPr>
          <w:p w:rsidR="009876E6" w:rsidRPr="00CD4B4F" w:rsidRDefault="00F904C3" w:rsidP="0031154D">
            <w:pPr>
              <w:widowControl/>
              <w:spacing w:line="240" w:lineRule="exact"/>
              <w:ind w:left="360" w:hanging="360"/>
              <w:jc w:val="center"/>
              <w:rPr>
                <w:rFonts w:ascii="Times New Roman" w:hAnsi="Times New Roman"/>
                <w:kern w:val="0"/>
                <w:szCs w:val="24"/>
              </w:rPr>
            </w:pPr>
            <w:r>
              <w:rPr>
                <w:rFonts w:ascii="Times New Roman" w:eastAsia="標楷體" w:hAnsi="Times New Roman"/>
                <w:b/>
                <w:bCs/>
                <w:color w:val="000000"/>
                <w:szCs w:val="24"/>
              </w:rPr>
              <w:t>1</w:t>
            </w:r>
            <w:r w:rsidR="0031154D">
              <w:rPr>
                <w:rFonts w:ascii="Times New Roman" w:eastAsia="標楷體" w:hAnsi="Times New Roman"/>
                <w:b/>
                <w:bCs/>
                <w:color w:val="000000"/>
                <w:szCs w:val="24"/>
              </w:rPr>
              <w:t>0</w:t>
            </w:r>
          </w:p>
        </w:tc>
      </w:tr>
      <w:tr w:rsidR="009876E6" w:rsidRPr="00CD4B4F" w:rsidTr="005A5640">
        <w:trPr>
          <w:trHeight w:val="294"/>
        </w:trPr>
        <w:tc>
          <w:tcPr>
            <w:tcW w:w="4395" w:type="dxa"/>
            <w:tcBorders>
              <w:top w:val="single" w:sz="12" w:space="0" w:color="000000"/>
              <w:left w:val="single" w:sz="12" w:space="0" w:color="auto"/>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jc w:val="both"/>
              <w:rPr>
                <w:rFonts w:ascii="Times New Roman" w:hAnsi="Times New Roman"/>
                <w:kern w:val="0"/>
                <w:szCs w:val="24"/>
              </w:rPr>
            </w:pPr>
            <w:r w:rsidRPr="00CD4B4F">
              <w:rPr>
                <w:rFonts w:ascii="Times New Roman" w:eastAsia="標楷體" w:hAnsi="Times New Roman"/>
                <w:b/>
                <w:bCs/>
                <w:color w:val="000000"/>
                <w:szCs w:val="24"/>
              </w:rPr>
              <w:t>Silver</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F904C3" w:rsidP="008E1864">
            <w:pPr>
              <w:pStyle w:val="ac"/>
              <w:widowControl/>
              <w:numPr>
                <w:ilvl w:val="0"/>
                <w:numId w:val="3"/>
              </w:numPr>
              <w:spacing w:line="240" w:lineRule="exact"/>
              <w:ind w:leftChars="0"/>
              <w:jc w:val="center"/>
              <w:rPr>
                <w:rFonts w:ascii="Times New Roman" w:hAnsi="Times New Roman"/>
                <w:kern w:val="0"/>
                <w:szCs w:val="24"/>
              </w:rPr>
            </w:pPr>
            <w:r>
              <w:rPr>
                <w:rFonts w:ascii="Times New Roman" w:eastAsia="標楷體" w:hAnsi="Times New Roman"/>
                <w:b/>
                <w:bCs/>
                <w:color w:val="000000"/>
                <w:szCs w:val="24"/>
              </w:rPr>
              <w:t>$ 9</w:t>
            </w:r>
            <w:r w:rsidR="009876E6" w:rsidRPr="002F3DCB">
              <w:rPr>
                <w:rFonts w:ascii="Times New Roman" w:eastAsia="標楷體" w:hAnsi="Times New Roman"/>
                <w:b/>
                <w:bCs/>
                <w:color w:val="000000"/>
                <w:szCs w:val="24"/>
              </w:rPr>
              <w:t>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hideMark/>
          </w:tcPr>
          <w:p w:rsidR="009876E6" w:rsidRPr="00CD4B4F" w:rsidRDefault="0031154D" w:rsidP="009876E6">
            <w:pPr>
              <w:widowControl/>
              <w:spacing w:line="240" w:lineRule="exact"/>
              <w:ind w:left="360" w:hanging="360"/>
              <w:jc w:val="center"/>
              <w:rPr>
                <w:rFonts w:ascii="Times New Roman" w:hAnsi="Times New Roman"/>
                <w:kern w:val="0"/>
                <w:szCs w:val="24"/>
              </w:rPr>
            </w:pPr>
            <w:r>
              <w:rPr>
                <w:rFonts w:ascii="Times New Roman" w:eastAsia="標楷體" w:hAnsi="Times New Roman"/>
                <w:b/>
                <w:bCs/>
                <w:color w:val="000000"/>
                <w:szCs w:val="24"/>
              </w:rPr>
              <w:t>7</w:t>
            </w:r>
          </w:p>
        </w:tc>
      </w:tr>
      <w:tr w:rsidR="009876E6" w:rsidRPr="00CD4B4F" w:rsidTr="005A5640">
        <w:trPr>
          <w:trHeight w:val="330"/>
        </w:trPr>
        <w:tc>
          <w:tcPr>
            <w:tcW w:w="4395" w:type="dxa"/>
            <w:tcBorders>
              <w:top w:val="single" w:sz="12" w:space="0" w:color="000000"/>
              <w:left w:val="single" w:sz="12" w:space="0" w:color="auto"/>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jc w:val="both"/>
              <w:rPr>
                <w:rFonts w:ascii="Times New Roman" w:hAnsi="Times New Roman"/>
                <w:kern w:val="0"/>
                <w:szCs w:val="24"/>
              </w:rPr>
            </w:pPr>
            <w:r w:rsidRPr="00CD4B4F">
              <w:rPr>
                <w:rFonts w:ascii="Times New Roman" w:eastAsia="標楷體" w:hAnsi="Times New Roman"/>
                <w:b/>
                <w:bCs/>
                <w:color w:val="000000"/>
                <w:szCs w:val="24"/>
              </w:rPr>
              <w:t>Bronze</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F904C3" w:rsidP="008E1864">
            <w:pPr>
              <w:pStyle w:val="ac"/>
              <w:widowControl/>
              <w:numPr>
                <w:ilvl w:val="0"/>
                <w:numId w:val="3"/>
              </w:numPr>
              <w:spacing w:line="240" w:lineRule="exact"/>
              <w:ind w:leftChars="0"/>
              <w:jc w:val="center"/>
              <w:rPr>
                <w:rFonts w:ascii="Times New Roman" w:hAnsi="Times New Roman"/>
                <w:kern w:val="0"/>
                <w:szCs w:val="24"/>
              </w:rPr>
            </w:pPr>
            <w:r>
              <w:rPr>
                <w:rFonts w:ascii="Times New Roman" w:eastAsia="標楷體" w:hAnsi="Times New Roman"/>
                <w:b/>
                <w:bCs/>
                <w:color w:val="000000"/>
                <w:szCs w:val="24"/>
              </w:rPr>
              <w:t>$ 6</w:t>
            </w:r>
            <w:r w:rsidR="009876E6" w:rsidRPr="002F3DCB">
              <w:rPr>
                <w:rFonts w:ascii="Times New Roman" w:eastAsia="標楷體" w:hAnsi="Times New Roman"/>
                <w:b/>
                <w:bCs/>
                <w:color w:val="000000"/>
                <w:szCs w:val="24"/>
              </w:rPr>
              <w:t>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hideMark/>
          </w:tcPr>
          <w:p w:rsidR="009876E6" w:rsidRPr="00CD4B4F" w:rsidRDefault="0031154D" w:rsidP="009876E6">
            <w:pPr>
              <w:widowControl/>
              <w:spacing w:line="240" w:lineRule="exact"/>
              <w:ind w:left="360" w:hanging="360"/>
              <w:jc w:val="center"/>
              <w:rPr>
                <w:rFonts w:ascii="Times New Roman" w:hAnsi="Times New Roman"/>
                <w:kern w:val="0"/>
                <w:szCs w:val="24"/>
              </w:rPr>
            </w:pPr>
            <w:r>
              <w:rPr>
                <w:rFonts w:ascii="Times New Roman" w:eastAsia="標楷體" w:hAnsi="Times New Roman"/>
                <w:b/>
                <w:bCs/>
                <w:color w:val="000000"/>
                <w:szCs w:val="24"/>
              </w:rPr>
              <w:t>5</w:t>
            </w:r>
          </w:p>
        </w:tc>
      </w:tr>
      <w:tr w:rsidR="009876E6" w:rsidRPr="00CD4B4F" w:rsidTr="005A5640">
        <w:trPr>
          <w:trHeight w:val="349"/>
        </w:trPr>
        <w:tc>
          <w:tcPr>
            <w:tcW w:w="4395" w:type="dxa"/>
            <w:tcBorders>
              <w:top w:val="single" w:sz="12" w:space="0" w:color="000000"/>
              <w:left w:val="single" w:sz="12" w:space="0" w:color="auto"/>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CD4B4F" w:rsidRDefault="00440FC5" w:rsidP="009876E6">
            <w:pPr>
              <w:widowControl/>
              <w:spacing w:line="240" w:lineRule="exact"/>
              <w:ind w:left="360" w:hanging="360"/>
              <w:rPr>
                <w:rFonts w:ascii="Times New Roman" w:eastAsia="標楷體" w:hAnsi="Times New Roman"/>
                <w:b/>
                <w:bCs/>
                <w:color w:val="000000"/>
                <w:szCs w:val="24"/>
              </w:rPr>
            </w:pPr>
            <w:r>
              <w:rPr>
                <w:rFonts w:ascii="Times New Roman" w:eastAsia="標楷體" w:hAnsi="Times New Roman"/>
                <w:b/>
                <w:bCs/>
                <w:color w:val="000000"/>
                <w:szCs w:val="24"/>
              </w:rPr>
              <w:t>Table Show (Exclus</w:t>
            </w:r>
            <w:r w:rsidR="009876E6">
              <w:rPr>
                <w:rFonts w:ascii="Times New Roman" w:eastAsia="標楷體" w:hAnsi="Times New Roman"/>
                <w:b/>
                <w:bCs/>
                <w:color w:val="000000"/>
                <w:szCs w:val="24"/>
              </w:rPr>
              <w:t>ive</w:t>
            </w:r>
            <w:r>
              <w:rPr>
                <w:rFonts w:ascii="Times New Roman" w:eastAsia="標楷體" w:hAnsi="Times New Roman"/>
                <w:b/>
                <w:bCs/>
                <w:color w:val="000000"/>
                <w:szCs w:val="24"/>
              </w:rPr>
              <w:t>ly</w:t>
            </w:r>
            <w:r w:rsidR="009876E6">
              <w:rPr>
                <w:rFonts w:ascii="Times New Roman" w:eastAsia="標楷體" w:hAnsi="Times New Roman"/>
                <w:b/>
                <w:bCs/>
                <w:color w:val="000000"/>
                <w:szCs w:val="24"/>
              </w:rPr>
              <w:t>)</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8E1864">
            <w:pPr>
              <w:pStyle w:val="ac"/>
              <w:widowControl/>
              <w:numPr>
                <w:ilvl w:val="0"/>
                <w:numId w:val="3"/>
              </w:numPr>
              <w:spacing w:line="240" w:lineRule="exact"/>
              <w:ind w:leftChars="0"/>
              <w:jc w:val="center"/>
              <w:rPr>
                <w:rFonts w:ascii="Times New Roman" w:eastAsia="標楷體" w:hAnsi="Times New Roman"/>
                <w:b/>
                <w:bCs/>
                <w:color w:val="000000"/>
                <w:szCs w:val="24"/>
              </w:rPr>
            </w:pPr>
            <w:r w:rsidRPr="002F3DCB">
              <w:rPr>
                <w:rFonts w:ascii="Times New Roman" w:eastAsia="標楷體" w:hAnsi="Times New Roman" w:hint="eastAsia"/>
                <w:b/>
                <w:bCs/>
                <w:color w:val="000000"/>
                <w:szCs w:val="24"/>
              </w:rPr>
              <w:t>$</w:t>
            </w:r>
            <w:r w:rsidR="00F904C3">
              <w:rPr>
                <w:rFonts w:ascii="Times New Roman" w:eastAsia="標楷體" w:hAnsi="Times New Roman"/>
                <w:b/>
                <w:bCs/>
                <w:color w:val="000000"/>
                <w:szCs w:val="24"/>
              </w:rPr>
              <w:t>12</w:t>
            </w:r>
            <w:r w:rsidRPr="002F3DCB">
              <w:rPr>
                <w:rFonts w:ascii="Times New Roman" w:eastAsia="標楷體" w:hAnsi="Times New Roman"/>
                <w:b/>
                <w:bCs/>
                <w:color w:val="000000"/>
                <w:szCs w:val="24"/>
              </w:rPr>
              <w:t>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tcPr>
          <w:p w:rsidR="009876E6" w:rsidRPr="00CD4B4F" w:rsidRDefault="00F904C3" w:rsidP="009876E6">
            <w:pPr>
              <w:widowControl/>
              <w:spacing w:line="240" w:lineRule="exact"/>
              <w:ind w:left="360" w:hanging="360"/>
              <w:jc w:val="center"/>
              <w:rPr>
                <w:rFonts w:ascii="Times New Roman" w:eastAsia="標楷體" w:hAnsi="Times New Roman"/>
                <w:b/>
                <w:bCs/>
                <w:color w:val="000000"/>
                <w:szCs w:val="24"/>
              </w:rPr>
            </w:pPr>
            <w:r>
              <w:rPr>
                <w:rFonts w:ascii="Times New Roman" w:eastAsia="標楷體" w:hAnsi="Times New Roman"/>
                <w:b/>
                <w:bCs/>
                <w:color w:val="000000"/>
                <w:szCs w:val="24"/>
              </w:rPr>
              <w:t>4</w:t>
            </w:r>
          </w:p>
        </w:tc>
      </w:tr>
      <w:tr w:rsidR="009876E6" w:rsidRPr="00CD4B4F" w:rsidTr="005A5640">
        <w:trPr>
          <w:trHeight w:val="349"/>
        </w:trPr>
        <w:tc>
          <w:tcPr>
            <w:tcW w:w="4395" w:type="dxa"/>
            <w:tcBorders>
              <w:top w:val="single" w:sz="12" w:space="0" w:color="000000"/>
              <w:left w:val="single" w:sz="12" w:space="0" w:color="auto"/>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9876E6">
            <w:pPr>
              <w:widowControl/>
              <w:spacing w:line="240" w:lineRule="exact"/>
              <w:ind w:left="360" w:hanging="360"/>
              <w:rPr>
                <w:rFonts w:ascii="Times New Roman" w:hAnsi="Times New Roman"/>
                <w:kern w:val="0"/>
                <w:szCs w:val="24"/>
              </w:rPr>
            </w:pPr>
            <w:r w:rsidRPr="00CD4B4F">
              <w:rPr>
                <w:rFonts w:ascii="Times New Roman" w:eastAsia="標楷體" w:hAnsi="Times New Roman"/>
                <w:b/>
                <w:bCs/>
                <w:color w:val="000000"/>
                <w:szCs w:val="24"/>
              </w:rPr>
              <w:t>Badge</w:t>
            </w:r>
            <w:r w:rsidR="00440FC5">
              <w:rPr>
                <w:rFonts w:ascii="Times New Roman" w:eastAsia="標楷體" w:hAnsi="Times New Roman"/>
                <w:b/>
                <w:bCs/>
                <w:color w:val="000000"/>
                <w:szCs w:val="24"/>
              </w:rPr>
              <w:t xml:space="preserve"> (Exclusively</w:t>
            </w:r>
            <w:r w:rsidRPr="009876E6">
              <w:rPr>
                <w:rFonts w:ascii="Times New Roman" w:eastAsia="標楷體" w:hAnsi="Times New Roman"/>
                <w:b/>
                <w:bCs/>
                <w:color w:val="000000"/>
                <w:szCs w:val="24"/>
              </w:rPr>
              <w:t>)</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F904C3" w:rsidP="008E1864">
            <w:pPr>
              <w:pStyle w:val="ac"/>
              <w:widowControl/>
              <w:numPr>
                <w:ilvl w:val="0"/>
                <w:numId w:val="3"/>
              </w:numPr>
              <w:spacing w:line="240" w:lineRule="exact"/>
              <w:ind w:leftChars="0"/>
              <w:jc w:val="center"/>
              <w:rPr>
                <w:rFonts w:ascii="Times New Roman" w:hAnsi="Times New Roman"/>
                <w:kern w:val="0"/>
                <w:szCs w:val="24"/>
              </w:rPr>
            </w:pPr>
            <w:r>
              <w:rPr>
                <w:rFonts w:ascii="Times New Roman" w:hAnsi="Times New Roman"/>
                <w:b/>
                <w:bCs/>
                <w:color w:val="000000"/>
                <w:szCs w:val="24"/>
              </w:rPr>
              <w:t>$6</w:t>
            </w:r>
            <w:r w:rsidR="009876E6" w:rsidRPr="002F3DCB">
              <w:rPr>
                <w:rFonts w:ascii="Times New Roman" w:hAnsi="Times New Roman"/>
                <w:b/>
                <w:bCs/>
                <w:color w:val="000000"/>
                <w:szCs w:val="24"/>
              </w:rPr>
              <w:t>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hideMark/>
          </w:tcPr>
          <w:p w:rsidR="009876E6" w:rsidRPr="00CD4B4F" w:rsidRDefault="00F904C3" w:rsidP="009876E6">
            <w:pPr>
              <w:widowControl/>
              <w:spacing w:line="240" w:lineRule="exact"/>
              <w:ind w:left="360" w:hanging="360"/>
              <w:jc w:val="center"/>
              <w:rPr>
                <w:rFonts w:ascii="Times New Roman" w:hAnsi="Times New Roman"/>
                <w:kern w:val="0"/>
                <w:szCs w:val="24"/>
              </w:rPr>
            </w:pPr>
            <w:r>
              <w:rPr>
                <w:rFonts w:ascii="Times New Roman" w:hAnsi="Times New Roman"/>
                <w:b/>
                <w:bCs/>
                <w:color w:val="000000"/>
                <w:szCs w:val="24"/>
              </w:rPr>
              <w:t>4</w:t>
            </w:r>
          </w:p>
        </w:tc>
      </w:tr>
      <w:tr w:rsidR="009876E6" w:rsidRPr="00CD4B4F" w:rsidTr="005A5640">
        <w:trPr>
          <w:trHeight w:val="349"/>
        </w:trPr>
        <w:tc>
          <w:tcPr>
            <w:tcW w:w="4395" w:type="dxa"/>
            <w:tcBorders>
              <w:top w:val="single" w:sz="12" w:space="0" w:color="000000"/>
              <w:left w:val="single" w:sz="12" w:space="0" w:color="auto"/>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CD4B4F" w:rsidRDefault="009876E6" w:rsidP="00F904C3">
            <w:pPr>
              <w:widowControl/>
              <w:spacing w:line="240" w:lineRule="exact"/>
              <w:ind w:left="360" w:hanging="360"/>
              <w:rPr>
                <w:rFonts w:ascii="Times New Roman" w:hAnsi="Times New Roman"/>
                <w:kern w:val="0"/>
                <w:szCs w:val="24"/>
              </w:rPr>
            </w:pPr>
            <w:r w:rsidRPr="00CD4B4F">
              <w:rPr>
                <w:rFonts w:ascii="Times New Roman" w:eastAsia="標楷體" w:hAnsi="Times New Roman"/>
                <w:b/>
                <w:bCs/>
                <w:color w:val="000000"/>
                <w:szCs w:val="24"/>
              </w:rPr>
              <w:t>Gift proposed by</w:t>
            </w:r>
            <w:r w:rsidR="00F904C3">
              <w:rPr>
                <w:rFonts w:ascii="Times New Roman" w:eastAsia="標楷體" w:hAnsi="Times New Roman"/>
                <w:b/>
                <w:bCs/>
                <w:color w:val="000000"/>
                <w:szCs w:val="24"/>
              </w:rPr>
              <w:t xml:space="preserve"> Sponsor</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hideMark/>
          </w:tcPr>
          <w:p w:rsidR="009876E6" w:rsidRPr="002F3DCB" w:rsidRDefault="009876E6" w:rsidP="008E1864">
            <w:pPr>
              <w:pStyle w:val="ac"/>
              <w:widowControl/>
              <w:numPr>
                <w:ilvl w:val="0"/>
                <w:numId w:val="3"/>
              </w:numPr>
              <w:spacing w:line="240" w:lineRule="exact"/>
              <w:ind w:leftChars="0"/>
              <w:jc w:val="center"/>
              <w:rPr>
                <w:rFonts w:ascii="Times New Roman" w:hAnsi="Times New Roman"/>
                <w:kern w:val="0"/>
                <w:szCs w:val="24"/>
              </w:rPr>
            </w:pPr>
            <w:r w:rsidRPr="002F3DCB">
              <w:rPr>
                <w:rFonts w:ascii="Times New Roman" w:hAnsi="Times New Roman"/>
                <w:b/>
                <w:bCs/>
                <w:color w:val="000000"/>
                <w:szCs w:val="24"/>
              </w:rPr>
              <w:t>$</w:t>
            </w:r>
            <w:r w:rsidR="0031154D">
              <w:rPr>
                <w:rFonts w:ascii="Times New Roman" w:hAnsi="Times New Roman"/>
                <w:b/>
                <w:bCs/>
                <w:color w:val="000000"/>
                <w:szCs w:val="24"/>
              </w:rPr>
              <w:t xml:space="preserve"> 20</w:t>
            </w:r>
            <w:r w:rsidRPr="002F3DCB">
              <w:rPr>
                <w:rFonts w:ascii="Times New Roman" w:hAnsi="Times New Roman"/>
                <w:b/>
                <w:bCs/>
                <w:color w:val="000000"/>
                <w:szCs w:val="24"/>
              </w:rPr>
              <w:t>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hideMark/>
          </w:tcPr>
          <w:p w:rsidR="009876E6" w:rsidRPr="00CD4B4F" w:rsidRDefault="009876E6" w:rsidP="009876E6">
            <w:pPr>
              <w:widowControl/>
              <w:spacing w:line="240" w:lineRule="exact"/>
              <w:ind w:left="360" w:hanging="360"/>
              <w:jc w:val="center"/>
              <w:rPr>
                <w:rFonts w:ascii="Times New Roman" w:hAnsi="Times New Roman"/>
                <w:kern w:val="0"/>
                <w:szCs w:val="24"/>
              </w:rPr>
            </w:pPr>
            <w:r>
              <w:rPr>
                <w:rFonts w:ascii="Times New Roman" w:hAnsi="Times New Roman"/>
                <w:b/>
                <w:bCs/>
                <w:color w:val="000000"/>
                <w:szCs w:val="24"/>
              </w:rPr>
              <w:t>4</w:t>
            </w:r>
          </w:p>
        </w:tc>
      </w:tr>
      <w:tr w:rsidR="009876E6" w:rsidRPr="00FA2C78" w:rsidTr="005A5640">
        <w:trPr>
          <w:trHeight w:val="349"/>
        </w:trPr>
        <w:tc>
          <w:tcPr>
            <w:tcW w:w="4395" w:type="dxa"/>
            <w:vMerge w:val="restart"/>
            <w:tcBorders>
              <w:top w:val="single" w:sz="12" w:space="0" w:color="000000"/>
              <w:left w:val="single" w:sz="12" w:space="0" w:color="auto"/>
              <w:right w:val="single" w:sz="12" w:space="0" w:color="000000"/>
            </w:tcBorders>
            <w:shd w:val="clear" w:color="auto" w:fill="auto"/>
            <w:tcMar>
              <w:top w:w="15" w:type="dxa"/>
              <w:left w:w="103" w:type="dxa"/>
              <w:bottom w:w="0" w:type="dxa"/>
              <w:right w:w="103" w:type="dxa"/>
            </w:tcMar>
            <w:vAlign w:val="center"/>
          </w:tcPr>
          <w:p w:rsidR="009876E6" w:rsidRPr="00FA2C78" w:rsidRDefault="009876E6" w:rsidP="009876E6">
            <w:pPr>
              <w:widowControl/>
              <w:spacing w:line="240" w:lineRule="exact"/>
              <w:ind w:left="360" w:hanging="360"/>
              <w:rPr>
                <w:rFonts w:ascii="Times New Roman" w:eastAsia="標楷體" w:hAnsi="Times New Roman"/>
                <w:b/>
                <w:bCs/>
                <w:color w:val="000000"/>
                <w:szCs w:val="24"/>
              </w:rPr>
            </w:pPr>
            <w:r w:rsidRPr="00FA2C78">
              <w:rPr>
                <w:rFonts w:ascii="Times New Roman" w:eastAsia="標楷體" w:hAnsi="Times New Roman"/>
                <w:b/>
                <w:bCs/>
                <w:color w:val="000000"/>
                <w:szCs w:val="24"/>
              </w:rPr>
              <w:t>Extra Registrations</w:t>
            </w:r>
          </w:p>
        </w:tc>
        <w:tc>
          <w:tcPr>
            <w:tcW w:w="2552" w:type="dxa"/>
            <w:tcBorders>
              <w:top w:val="single" w:sz="12" w:space="0" w:color="000000"/>
              <w:left w:val="single" w:sz="12" w:space="0" w:color="000000"/>
              <w:bottom w:val="single" w:sz="12" w:space="0" w:color="000000"/>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8E1864">
            <w:pPr>
              <w:pStyle w:val="ac"/>
              <w:widowControl/>
              <w:numPr>
                <w:ilvl w:val="0"/>
                <w:numId w:val="3"/>
              </w:numPr>
              <w:spacing w:line="240" w:lineRule="exact"/>
              <w:ind w:leftChars="0"/>
              <w:jc w:val="center"/>
              <w:rPr>
                <w:rFonts w:ascii="Times New Roman" w:hAnsi="Times New Roman"/>
                <w:b/>
                <w:bCs/>
                <w:color w:val="000000"/>
                <w:szCs w:val="24"/>
              </w:rPr>
            </w:pPr>
            <w:r w:rsidRPr="002F3DCB">
              <w:rPr>
                <w:rFonts w:ascii="Times New Roman" w:hAnsi="Times New Roman"/>
                <w:b/>
                <w:bCs/>
                <w:color w:val="000000"/>
                <w:szCs w:val="24"/>
              </w:rPr>
              <w:t>$ 30</w:t>
            </w:r>
          </w:p>
        </w:tc>
        <w:tc>
          <w:tcPr>
            <w:tcW w:w="2551" w:type="dxa"/>
            <w:tcBorders>
              <w:top w:val="single" w:sz="12" w:space="0" w:color="000000"/>
              <w:left w:val="single" w:sz="12" w:space="0" w:color="000000"/>
              <w:bottom w:val="single" w:sz="12" w:space="0" w:color="000000"/>
              <w:right w:val="single" w:sz="12" w:space="0" w:color="auto"/>
            </w:tcBorders>
            <w:shd w:val="clear" w:color="auto" w:fill="auto"/>
            <w:tcMar>
              <w:top w:w="15" w:type="dxa"/>
              <w:left w:w="103" w:type="dxa"/>
              <w:bottom w:w="0" w:type="dxa"/>
              <w:right w:w="103" w:type="dxa"/>
            </w:tcMar>
          </w:tcPr>
          <w:p w:rsidR="009876E6" w:rsidRPr="00FA2C78" w:rsidRDefault="0031154D" w:rsidP="009876E6">
            <w:pPr>
              <w:widowControl/>
              <w:spacing w:line="240" w:lineRule="exact"/>
              <w:ind w:left="360" w:hanging="360"/>
              <w:jc w:val="center"/>
              <w:rPr>
                <w:rFonts w:ascii="Times New Roman" w:hAnsi="Times New Roman"/>
                <w:b/>
                <w:bCs/>
                <w:color w:val="000000"/>
                <w:szCs w:val="24"/>
              </w:rPr>
            </w:pPr>
            <w:r>
              <w:rPr>
                <w:rFonts w:ascii="Times New Roman" w:hAnsi="Times New Roman"/>
                <w:b/>
                <w:bCs/>
                <w:color w:val="000000"/>
                <w:szCs w:val="24"/>
              </w:rPr>
              <w:t>4</w:t>
            </w:r>
          </w:p>
        </w:tc>
      </w:tr>
      <w:tr w:rsidR="009876E6" w:rsidRPr="00FA2C78" w:rsidTr="005A5640">
        <w:trPr>
          <w:trHeight w:val="349"/>
        </w:trPr>
        <w:tc>
          <w:tcPr>
            <w:tcW w:w="4395" w:type="dxa"/>
            <w:vMerge/>
            <w:tcBorders>
              <w:left w:val="single" w:sz="12" w:space="0" w:color="auto"/>
              <w:bottom w:val="single" w:sz="12" w:space="0" w:color="auto"/>
              <w:right w:val="single" w:sz="12" w:space="0" w:color="000000"/>
            </w:tcBorders>
            <w:shd w:val="clear" w:color="auto" w:fill="auto"/>
            <w:tcMar>
              <w:top w:w="15" w:type="dxa"/>
              <w:left w:w="103" w:type="dxa"/>
              <w:bottom w:w="0" w:type="dxa"/>
              <w:right w:w="103" w:type="dxa"/>
            </w:tcMar>
            <w:vAlign w:val="center"/>
          </w:tcPr>
          <w:p w:rsidR="009876E6" w:rsidRPr="00FA2C78" w:rsidRDefault="009876E6" w:rsidP="009876E6">
            <w:pPr>
              <w:widowControl/>
              <w:spacing w:line="240" w:lineRule="exact"/>
              <w:ind w:left="360" w:hanging="360"/>
              <w:rPr>
                <w:rFonts w:ascii="Times New Roman" w:eastAsia="標楷體" w:hAnsi="Times New Roman"/>
                <w:b/>
                <w:bCs/>
                <w:color w:val="000000"/>
                <w:szCs w:val="24"/>
              </w:rPr>
            </w:pPr>
          </w:p>
        </w:tc>
        <w:tc>
          <w:tcPr>
            <w:tcW w:w="2552" w:type="dxa"/>
            <w:tcBorders>
              <w:top w:val="single" w:sz="12" w:space="0" w:color="000000"/>
              <w:left w:val="single" w:sz="12" w:space="0" w:color="000000"/>
              <w:bottom w:val="single" w:sz="12" w:space="0" w:color="auto"/>
              <w:right w:val="single" w:sz="12" w:space="0" w:color="000000"/>
            </w:tcBorders>
            <w:shd w:val="clear" w:color="auto" w:fill="auto"/>
            <w:tcMar>
              <w:top w:w="15" w:type="dxa"/>
              <w:left w:w="103" w:type="dxa"/>
              <w:bottom w:w="0" w:type="dxa"/>
              <w:right w:w="103" w:type="dxa"/>
            </w:tcMar>
            <w:vAlign w:val="center"/>
          </w:tcPr>
          <w:p w:rsidR="009876E6" w:rsidRPr="002F3DCB" w:rsidRDefault="009876E6" w:rsidP="008E1864">
            <w:pPr>
              <w:pStyle w:val="ac"/>
              <w:widowControl/>
              <w:numPr>
                <w:ilvl w:val="0"/>
                <w:numId w:val="3"/>
              </w:numPr>
              <w:spacing w:line="240" w:lineRule="exact"/>
              <w:ind w:leftChars="0"/>
              <w:jc w:val="center"/>
              <w:rPr>
                <w:rFonts w:ascii="Times New Roman" w:hAnsi="Times New Roman"/>
                <w:b/>
                <w:bCs/>
                <w:color w:val="000000"/>
                <w:szCs w:val="24"/>
              </w:rPr>
            </w:pPr>
            <w:r w:rsidRPr="002F3DCB">
              <w:rPr>
                <w:rFonts w:ascii="Times New Roman" w:hAnsi="Times New Roman"/>
                <w:b/>
                <w:bCs/>
                <w:color w:val="000000"/>
                <w:szCs w:val="24"/>
              </w:rPr>
              <w:t>$ 50</w:t>
            </w:r>
          </w:p>
        </w:tc>
        <w:tc>
          <w:tcPr>
            <w:tcW w:w="2551" w:type="dxa"/>
            <w:tcBorders>
              <w:top w:val="single" w:sz="12" w:space="0" w:color="000000"/>
              <w:left w:val="single" w:sz="12" w:space="0" w:color="000000"/>
              <w:bottom w:val="single" w:sz="12" w:space="0" w:color="auto"/>
              <w:right w:val="single" w:sz="12" w:space="0" w:color="auto"/>
            </w:tcBorders>
            <w:shd w:val="clear" w:color="auto" w:fill="auto"/>
            <w:tcMar>
              <w:top w:w="15" w:type="dxa"/>
              <w:left w:w="103" w:type="dxa"/>
              <w:bottom w:w="0" w:type="dxa"/>
              <w:right w:w="103" w:type="dxa"/>
            </w:tcMar>
          </w:tcPr>
          <w:p w:rsidR="009876E6" w:rsidRPr="00FA2C78" w:rsidRDefault="0031154D" w:rsidP="009876E6">
            <w:pPr>
              <w:widowControl/>
              <w:spacing w:line="240" w:lineRule="exact"/>
              <w:ind w:left="360" w:hanging="360"/>
              <w:jc w:val="center"/>
              <w:rPr>
                <w:rFonts w:ascii="Times New Roman" w:hAnsi="Times New Roman"/>
                <w:b/>
                <w:bCs/>
                <w:color w:val="000000"/>
                <w:szCs w:val="24"/>
              </w:rPr>
            </w:pPr>
            <w:r>
              <w:rPr>
                <w:rFonts w:ascii="Times New Roman" w:hAnsi="Times New Roman"/>
                <w:b/>
                <w:bCs/>
                <w:color w:val="000000"/>
                <w:szCs w:val="24"/>
              </w:rPr>
              <w:t>7</w:t>
            </w:r>
          </w:p>
        </w:tc>
      </w:tr>
    </w:tbl>
    <w:p w:rsidR="00CD4B4F" w:rsidRPr="00CD4B4F" w:rsidRDefault="00CD4B4F" w:rsidP="00CD4B4F">
      <w:pPr>
        <w:spacing w:line="240" w:lineRule="exact"/>
        <w:ind w:left="356" w:hangingChars="148" w:hanging="356"/>
        <w:rPr>
          <w:rFonts w:eastAsia="標楷體" w:cs="Calibri"/>
          <w:b/>
          <w:szCs w:val="24"/>
          <w:shd w:val="pct15" w:color="auto" w:fill="FFFFFF"/>
        </w:rPr>
      </w:pPr>
    </w:p>
    <w:p w:rsidR="00CD4B4F" w:rsidRPr="005A5640" w:rsidRDefault="00CD4B4F" w:rsidP="00AC7414">
      <w:pPr>
        <w:spacing w:line="300" w:lineRule="exact"/>
        <w:ind w:left="357" w:hanging="357"/>
        <w:rPr>
          <w:rFonts w:ascii="Times New Roman" w:eastAsia="標楷體" w:hAnsi="Times New Roman"/>
          <w:b/>
          <w:sz w:val="32"/>
          <w:szCs w:val="32"/>
        </w:rPr>
      </w:pPr>
      <w:r w:rsidRPr="005A5640">
        <w:rPr>
          <w:rFonts w:ascii="Times New Roman" w:eastAsia="標楷體" w:hAnsi="Times New Roman" w:hint="eastAsia"/>
          <w:b/>
          <w:sz w:val="32"/>
          <w:szCs w:val="32"/>
        </w:rPr>
        <w:t>Paym</w:t>
      </w:r>
      <w:r w:rsidRPr="005A5640">
        <w:rPr>
          <w:rFonts w:ascii="Times New Roman" w:eastAsia="標楷體" w:hAnsi="Times New Roman"/>
          <w:b/>
          <w:sz w:val="32"/>
          <w:szCs w:val="32"/>
        </w:rPr>
        <w:t>ent details</w:t>
      </w:r>
    </w:p>
    <w:tbl>
      <w:tblPr>
        <w:tblW w:w="978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408"/>
        <w:gridCol w:w="436"/>
        <w:gridCol w:w="2945"/>
        <w:gridCol w:w="8"/>
        <w:gridCol w:w="1968"/>
        <w:gridCol w:w="8"/>
        <w:gridCol w:w="3009"/>
      </w:tblGrid>
      <w:tr w:rsidR="0011713D" w:rsidRPr="00CD4B4F" w:rsidTr="0011713D">
        <w:trPr>
          <w:trHeight w:val="300"/>
        </w:trPr>
        <w:tc>
          <w:tcPr>
            <w:tcW w:w="1408" w:type="dxa"/>
            <w:vMerge w:val="restart"/>
            <w:tcBorders>
              <w:right w:val="single" w:sz="4" w:space="0" w:color="auto"/>
            </w:tcBorders>
            <w:shd w:val="clear" w:color="auto" w:fill="FDE9D9"/>
            <w:vAlign w:val="center"/>
          </w:tcPr>
          <w:p w:rsidR="0011713D" w:rsidRPr="00CD4B4F" w:rsidRDefault="0011713D" w:rsidP="00CD4B4F">
            <w:pPr>
              <w:spacing w:line="280" w:lineRule="exact"/>
              <w:rPr>
                <w:rFonts w:eastAsia="標楷體" w:cs="Calibri"/>
                <w:bCs/>
                <w:sz w:val="20"/>
                <w:szCs w:val="20"/>
              </w:rPr>
            </w:pPr>
            <w:r w:rsidRPr="00CD4B4F">
              <w:rPr>
                <w:rFonts w:eastAsia="Arial Unicode MS" w:cs="Calibri"/>
                <w:sz w:val="20"/>
                <w:szCs w:val="20"/>
              </w:rPr>
              <w:t>Account Name</w:t>
            </w:r>
          </w:p>
        </w:tc>
        <w:tc>
          <w:tcPr>
            <w:tcW w:w="436" w:type="dxa"/>
            <w:tcBorders>
              <w:left w:val="single" w:sz="4" w:space="0" w:color="auto"/>
              <w:bottom w:val="single" w:sz="4" w:space="0" w:color="auto"/>
              <w:right w:val="nil"/>
            </w:tcBorders>
            <w:shd w:val="clear" w:color="auto" w:fill="FDE9D9"/>
            <w:vAlign w:val="center"/>
          </w:tcPr>
          <w:p w:rsidR="0011713D" w:rsidRPr="00CD4B4F" w:rsidRDefault="0011713D" w:rsidP="0011713D">
            <w:pPr>
              <w:spacing w:line="280" w:lineRule="exact"/>
              <w:rPr>
                <w:rFonts w:eastAsia="標楷體" w:cs="Calibri"/>
                <w:bCs/>
                <w:sz w:val="20"/>
                <w:szCs w:val="20"/>
              </w:rPr>
            </w:pPr>
            <w:r>
              <w:rPr>
                <w:rFonts w:eastAsia="標楷體" w:cs="Calibri" w:hint="eastAsia"/>
                <w:bCs/>
                <w:sz w:val="20"/>
                <w:szCs w:val="20"/>
              </w:rPr>
              <w:t>中</w:t>
            </w:r>
          </w:p>
        </w:tc>
        <w:tc>
          <w:tcPr>
            <w:tcW w:w="2953" w:type="dxa"/>
            <w:gridSpan w:val="2"/>
            <w:tcBorders>
              <w:left w:val="nil"/>
              <w:bottom w:val="single" w:sz="4" w:space="0" w:color="auto"/>
            </w:tcBorders>
            <w:vAlign w:val="center"/>
          </w:tcPr>
          <w:p w:rsidR="0011713D" w:rsidRPr="00CD4B4F" w:rsidRDefault="0011713D" w:rsidP="00CD4B4F">
            <w:pPr>
              <w:spacing w:line="280" w:lineRule="exact"/>
              <w:rPr>
                <w:rFonts w:eastAsia="標楷體" w:cs="Calibri"/>
                <w:bCs/>
                <w:sz w:val="20"/>
                <w:szCs w:val="20"/>
              </w:rPr>
            </w:pPr>
            <w:r w:rsidRPr="00185A47">
              <w:rPr>
                <w:rFonts w:eastAsia="標楷體" w:cs="Calibri" w:hint="eastAsia"/>
                <w:bCs/>
                <w:sz w:val="20"/>
                <w:szCs w:val="20"/>
              </w:rPr>
              <w:t>台灣電路板協會</w:t>
            </w:r>
            <w:r>
              <w:rPr>
                <w:rFonts w:eastAsia="標楷體" w:cs="Calibri" w:hint="eastAsia"/>
                <w:bCs/>
                <w:sz w:val="20"/>
                <w:szCs w:val="20"/>
              </w:rPr>
              <w:t xml:space="preserve"> </w:t>
            </w:r>
          </w:p>
        </w:tc>
        <w:tc>
          <w:tcPr>
            <w:tcW w:w="1976" w:type="dxa"/>
            <w:gridSpan w:val="2"/>
            <w:vMerge w:val="restart"/>
            <w:tcBorders>
              <w:right w:val="nil"/>
            </w:tcBorders>
            <w:shd w:val="clear" w:color="auto" w:fill="FDE9D9"/>
            <w:vAlign w:val="center"/>
          </w:tcPr>
          <w:p w:rsidR="0011713D" w:rsidRPr="00CD4B4F" w:rsidRDefault="0011713D" w:rsidP="00CD4B4F">
            <w:pPr>
              <w:spacing w:line="280" w:lineRule="exact"/>
              <w:rPr>
                <w:rFonts w:eastAsia="標楷體" w:cs="Calibri"/>
                <w:bCs/>
                <w:sz w:val="20"/>
                <w:szCs w:val="20"/>
              </w:rPr>
            </w:pPr>
            <w:r>
              <w:rPr>
                <w:rFonts w:eastAsia="標楷體" w:cs="Calibri"/>
                <w:bCs/>
                <w:sz w:val="20"/>
                <w:szCs w:val="20"/>
              </w:rPr>
              <w:t xml:space="preserve">IMPACT </w:t>
            </w:r>
            <w:r w:rsidRPr="00CD4B4F">
              <w:rPr>
                <w:rFonts w:eastAsia="標楷體" w:cs="Calibri"/>
                <w:bCs/>
                <w:sz w:val="20"/>
                <w:szCs w:val="20"/>
              </w:rPr>
              <w:t>Secretariat Address</w:t>
            </w:r>
          </w:p>
        </w:tc>
        <w:tc>
          <w:tcPr>
            <w:tcW w:w="3009" w:type="dxa"/>
            <w:vMerge w:val="restart"/>
            <w:tcBorders>
              <w:left w:val="nil"/>
            </w:tcBorders>
            <w:vAlign w:val="center"/>
          </w:tcPr>
          <w:p w:rsidR="0011713D" w:rsidRPr="00CD4B4F" w:rsidRDefault="0011713D" w:rsidP="00CD4B4F">
            <w:pPr>
              <w:spacing w:line="280" w:lineRule="exact"/>
              <w:rPr>
                <w:rFonts w:eastAsia="標楷體" w:cs="Calibri"/>
                <w:bCs/>
                <w:sz w:val="20"/>
                <w:szCs w:val="20"/>
              </w:rPr>
            </w:pPr>
            <w:r w:rsidRPr="00CD4B4F">
              <w:rPr>
                <w:rFonts w:cs="Calibri"/>
                <w:sz w:val="20"/>
                <w:szCs w:val="20"/>
              </w:rPr>
              <w:t>No 147, Sec 2, Gaotie N Rd, Dayuan, Taoyuan 33743, Taiwan</w:t>
            </w:r>
          </w:p>
        </w:tc>
      </w:tr>
      <w:tr w:rsidR="0011713D" w:rsidRPr="00CD4B4F" w:rsidTr="0011713D">
        <w:trPr>
          <w:trHeight w:val="27"/>
        </w:trPr>
        <w:tc>
          <w:tcPr>
            <w:tcW w:w="1408" w:type="dxa"/>
            <w:vMerge/>
            <w:tcBorders>
              <w:right w:val="single" w:sz="4" w:space="0" w:color="auto"/>
            </w:tcBorders>
            <w:shd w:val="clear" w:color="auto" w:fill="FDE9D9"/>
            <w:vAlign w:val="center"/>
          </w:tcPr>
          <w:p w:rsidR="0011713D" w:rsidRPr="00CD4B4F" w:rsidRDefault="0011713D" w:rsidP="00185A47">
            <w:pPr>
              <w:spacing w:line="280" w:lineRule="exact"/>
              <w:rPr>
                <w:rFonts w:eastAsia="Arial Unicode MS" w:cs="Calibri"/>
                <w:sz w:val="20"/>
                <w:szCs w:val="20"/>
              </w:rPr>
            </w:pPr>
          </w:p>
        </w:tc>
        <w:tc>
          <w:tcPr>
            <w:tcW w:w="436" w:type="dxa"/>
            <w:tcBorders>
              <w:top w:val="single" w:sz="4" w:space="0" w:color="auto"/>
              <w:left w:val="single" w:sz="4" w:space="0" w:color="auto"/>
              <w:right w:val="nil"/>
            </w:tcBorders>
            <w:shd w:val="clear" w:color="auto" w:fill="FDE9D9"/>
            <w:vAlign w:val="center"/>
          </w:tcPr>
          <w:p w:rsidR="0011713D" w:rsidRPr="00CD4B4F" w:rsidRDefault="0011713D" w:rsidP="00185A47">
            <w:pPr>
              <w:spacing w:line="280" w:lineRule="exact"/>
              <w:rPr>
                <w:rFonts w:eastAsia="Arial Unicode MS" w:cs="Calibri"/>
                <w:sz w:val="20"/>
                <w:szCs w:val="20"/>
              </w:rPr>
            </w:pPr>
            <w:r>
              <w:rPr>
                <w:rFonts w:eastAsia="Arial Unicode MS" w:cs="Calibri"/>
                <w:sz w:val="20"/>
                <w:szCs w:val="20"/>
              </w:rPr>
              <w:t>E</w:t>
            </w:r>
            <w:r>
              <w:rPr>
                <w:rFonts w:eastAsia="Arial Unicode MS" w:cs="Calibri" w:hint="eastAsia"/>
                <w:sz w:val="20"/>
                <w:szCs w:val="20"/>
              </w:rPr>
              <w:t>n</w:t>
            </w:r>
          </w:p>
        </w:tc>
        <w:tc>
          <w:tcPr>
            <w:tcW w:w="2953" w:type="dxa"/>
            <w:gridSpan w:val="2"/>
            <w:tcBorders>
              <w:top w:val="single" w:sz="4" w:space="0" w:color="auto"/>
              <w:left w:val="nil"/>
            </w:tcBorders>
            <w:vAlign w:val="center"/>
          </w:tcPr>
          <w:p w:rsidR="0011713D" w:rsidRPr="0011713D" w:rsidRDefault="0011713D" w:rsidP="00185A47">
            <w:pPr>
              <w:spacing w:line="280" w:lineRule="exact"/>
              <w:rPr>
                <w:rFonts w:eastAsia="標楷體" w:cs="Calibri"/>
                <w:bCs/>
                <w:sz w:val="18"/>
                <w:szCs w:val="20"/>
              </w:rPr>
            </w:pPr>
            <w:r w:rsidRPr="0011713D">
              <w:rPr>
                <w:rFonts w:eastAsia="Arial Unicode MS" w:cs="Calibri"/>
                <w:sz w:val="18"/>
                <w:szCs w:val="20"/>
              </w:rPr>
              <w:t>Taiwan Printed Circuit Association</w:t>
            </w:r>
          </w:p>
        </w:tc>
        <w:tc>
          <w:tcPr>
            <w:tcW w:w="1976" w:type="dxa"/>
            <w:gridSpan w:val="2"/>
            <w:vMerge/>
            <w:tcBorders>
              <w:right w:val="nil"/>
            </w:tcBorders>
            <w:shd w:val="clear" w:color="auto" w:fill="FDE9D9"/>
            <w:vAlign w:val="center"/>
          </w:tcPr>
          <w:p w:rsidR="0011713D" w:rsidRDefault="0011713D" w:rsidP="00185A47">
            <w:pPr>
              <w:spacing w:line="280" w:lineRule="exact"/>
              <w:rPr>
                <w:rFonts w:eastAsia="標楷體" w:cs="Calibri"/>
                <w:bCs/>
                <w:sz w:val="20"/>
                <w:szCs w:val="20"/>
              </w:rPr>
            </w:pPr>
          </w:p>
        </w:tc>
        <w:tc>
          <w:tcPr>
            <w:tcW w:w="3009" w:type="dxa"/>
            <w:vMerge/>
            <w:tcBorders>
              <w:left w:val="nil"/>
            </w:tcBorders>
            <w:vAlign w:val="center"/>
          </w:tcPr>
          <w:p w:rsidR="0011713D" w:rsidRPr="00CD4B4F" w:rsidRDefault="0011713D" w:rsidP="00185A47">
            <w:pPr>
              <w:spacing w:line="280" w:lineRule="exact"/>
              <w:rPr>
                <w:rFonts w:cs="Calibri"/>
                <w:sz w:val="20"/>
                <w:szCs w:val="20"/>
              </w:rPr>
            </w:pPr>
          </w:p>
        </w:tc>
      </w:tr>
      <w:tr w:rsidR="0011713D" w:rsidRPr="00CD4B4F" w:rsidTr="0011713D">
        <w:trPr>
          <w:trHeight w:val="682"/>
        </w:trPr>
        <w:tc>
          <w:tcPr>
            <w:tcW w:w="1844" w:type="dxa"/>
            <w:gridSpan w:val="2"/>
            <w:tcBorders>
              <w:right w:val="nil"/>
            </w:tcBorders>
            <w:shd w:val="clear" w:color="auto" w:fill="FDE9D9"/>
            <w:vAlign w:val="center"/>
          </w:tcPr>
          <w:p w:rsidR="0011713D" w:rsidRPr="00CD4B4F" w:rsidRDefault="0011713D" w:rsidP="00185A47">
            <w:pPr>
              <w:spacing w:before="100" w:beforeAutospacing="1" w:after="100" w:afterAutospacing="1" w:line="280" w:lineRule="exact"/>
              <w:rPr>
                <w:rFonts w:eastAsia="標楷體" w:cs="Calibri"/>
                <w:bCs/>
                <w:sz w:val="20"/>
                <w:szCs w:val="20"/>
              </w:rPr>
            </w:pPr>
            <w:r w:rsidRPr="00CD4B4F">
              <w:rPr>
                <w:rFonts w:eastAsia="Arial Unicode MS" w:cs="Calibri"/>
                <w:sz w:val="20"/>
                <w:szCs w:val="20"/>
              </w:rPr>
              <w:t xml:space="preserve">Swift Code </w:t>
            </w:r>
          </w:p>
        </w:tc>
        <w:tc>
          <w:tcPr>
            <w:tcW w:w="2945" w:type="dxa"/>
            <w:tcBorders>
              <w:left w:val="nil"/>
            </w:tcBorders>
            <w:vAlign w:val="center"/>
          </w:tcPr>
          <w:p w:rsidR="0011713D" w:rsidRPr="00CD4B4F" w:rsidRDefault="0011713D" w:rsidP="00185A47">
            <w:pPr>
              <w:spacing w:before="100" w:beforeAutospacing="1" w:after="100" w:afterAutospacing="1" w:line="280" w:lineRule="exact"/>
              <w:rPr>
                <w:rFonts w:eastAsia="標楷體" w:cs="Calibri"/>
                <w:b/>
                <w:bCs/>
                <w:sz w:val="20"/>
                <w:szCs w:val="20"/>
              </w:rPr>
            </w:pPr>
            <w:r w:rsidRPr="00CD4B4F">
              <w:rPr>
                <w:rFonts w:eastAsia="Arial Unicode MS" w:cs="Calibri"/>
                <w:b/>
                <w:sz w:val="20"/>
                <w:szCs w:val="20"/>
              </w:rPr>
              <w:t>LBOTTWTP</w:t>
            </w:r>
            <w:r>
              <w:rPr>
                <w:rFonts w:eastAsia="Arial Unicode MS" w:cs="Calibri"/>
                <w:b/>
                <w:sz w:val="20"/>
                <w:szCs w:val="20"/>
              </w:rPr>
              <w:t>131</w:t>
            </w:r>
          </w:p>
        </w:tc>
        <w:tc>
          <w:tcPr>
            <w:tcW w:w="1976" w:type="dxa"/>
            <w:gridSpan w:val="2"/>
            <w:tcBorders>
              <w:right w:val="nil"/>
            </w:tcBorders>
            <w:shd w:val="clear" w:color="auto" w:fill="FDE9D9"/>
            <w:vAlign w:val="center"/>
          </w:tcPr>
          <w:p w:rsidR="0011713D" w:rsidRPr="00CD4B4F" w:rsidRDefault="0011713D" w:rsidP="00185A47">
            <w:pPr>
              <w:spacing w:line="280" w:lineRule="exact"/>
              <w:rPr>
                <w:rFonts w:eastAsia="Arial Unicode MS" w:cs="Calibri"/>
                <w:sz w:val="20"/>
                <w:szCs w:val="20"/>
              </w:rPr>
            </w:pPr>
            <w:r w:rsidRPr="00CD4B4F">
              <w:rPr>
                <w:rFonts w:eastAsia="Arial Unicode MS" w:cs="Calibri"/>
                <w:sz w:val="20"/>
                <w:szCs w:val="20"/>
              </w:rPr>
              <w:t>Account Number</w:t>
            </w:r>
          </w:p>
          <w:p w:rsidR="0011713D" w:rsidRPr="00CD4B4F" w:rsidRDefault="0011713D" w:rsidP="00185A47">
            <w:pPr>
              <w:spacing w:line="280" w:lineRule="exact"/>
              <w:rPr>
                <w:rFonts w:eastAsia="標楷體" w:cs="Calibri"/>
                <w:bCs/>
                <w:sz w:val="20"/>
                <w:szCs w:val="20"/>
              </w:rPr>
            </w:pPr>
            <w:r w:rsidRPr="00CD4B4F">
              <w:rPr>
                <w:rFonts w:eastAsia="Arial Unicode MS" w:cs="Calibri"/>
                <w:sz w:val="20"/>
                <w:szCs w:val="20"/>
              </w:rPr>
              <w:t>(A/C No)</w:t>
            </w:r>
          </w:p>
        </w:tc>
        <w:tc>
          <w:tcPr>
            <w:tcW w:w="3017" w:type="dxa"/>
            <w:gridSpan w:val="2"/>
            <w:tcBorders>
              <w:left w:val="nil"/>
            </w:tcBorders>
            <w:vAlign w:val="center"/>
          </w:tcPr>
          <w:p w:rsidR="0011713D" w:rsidRPr="00CD4B4F" w:rsidRDefault="0011713D" w:rsidP="00185A47">
            <w:pPr>
              <w:spacing w:line="280" w:lineRule="exact"/>
              <w:rPr>
                <w:rFonts w:eastAsia="標楷體" w:cs="Calibri"/>
                <w:b/>
                <w:bCs/>
                <w:sz w:val="20"/>
                <w:szCs w:val="20"/>
              </w:rPr>
            </w:pPr>
            <w:r w:rsidRPr="00CD4B4F">
              <w:rPr>
                <w:rFonts w:eastAsia="Arial Unicode MS" w:cs="Calibri"/>
                <w:b/>
                <w:sz w:val="20"/>
                <w:szCs w:val="20"/>
              </w:rPr>
              <w:t>131-001-00069-9</w:t>
            </w:r>
          </w:p>
        </w:tc>
      </w:tr>
      <w:tr w:rsidR="0011713D" w:rsidRPr="00CD4B4F" w:rsidTr="0011713D">
        <w:trPr>
          <w:trHeight w:val="264"/>
        </w:trPr>
        <w:tc>
          <w:tcPr>
            <w:tcW w:w="1408" w:type="dxa"/>
            <w:vMerge w:val="restart"/>
            <w:tcBorders>
              <w:right w:val="single" w:sz="4" w:space="0" w:color="auto"/>
            </w:tcBorders>
            <w:shd w:val="clear" w:color="auto" w:fill="FDE9D9"/>
            <w:vAlign w:val="center"/>
          </w:tcPr>
          <w:p w:rsidR="0011713D" w:rsidRPr="00CD4B4F" w:rsidRDefault="0011713D" w:rsidP="00185A47">
            <w:pPr>
              <w:spacing w:line="280" w:lineRule="exact"/>
              <w:rPr>
                <w:rFonts w:eastAsia="標楷體" w:cs="Calibri"/>
                <w:bCs/>
                <w:sz w:val="20"/>
                <w:szCs w:val="20"/>
              </w:rPr>
            </w:pPr>
            <w:r w:rsidRPr="00CD4B4F">
              <w:rPr>
                <w:rFonts w:eastAsia="Arial Unicode MS" w:cs="Calibri"/>
                <w:sz w:val="20"/>
                <w:szCs w:val="20"/>
              </w:rPr>
              <w:t>Bank Name</w:t>
            </w:r>
          </w:p>
        </w:tc>
        <w:tc>
          <w:tcPr>
            <w:tcW w:w="436" w:type="dxa"/>
            <w:tcBorders>
              <w:left w:val="single" w:sz="4" w:space="0" w:color="auto"/>
              <w:bottom w:val="single" w:sz="4" w:space="0" w:color="auto"/>
              <w:right w:val="nil"/>
            </w:tcBorders>
            <w:shd w:val="clear" w:color="auto" w:fill="FDE9D9"/>
            <w:vAlign w:val="center"/>
          </w:tcPr>
          <w:p w:rsidR="0011713D" w:rsidRPr="00CD4B4F" w:rsidRDefault="0011713D" w:rsidP="0011713D">
            <w:pPr>
              <w:spacing w:line="280" w:lineRule="exact"/>
              <w:rPr>
                <w:rFonts w:eastAsia="標楷體" w:cs="Calibri"/>
                <w:bCs/>
                <w:sz w:val="20"/>
                <w:szCs w:val="20"/>
              </w:rPr>
            </w:pPr>
            <w:r>
              <w:rPr>
                <w:rFonts w:eastAsia="標楷體" w:cs="Calibri" w:hint="eastAsia"/>
                <w:bCs/>
                <w:sz w:val="20"/>
                <w:szCs w:val="20"/>
              </w:rPr>
              <w:t>中</w:t>
            </w:r>
          </w:p>
        </w:tc>
        <w:tc>
          <w:tcPr>
            <w:tcW w:w="2945" w:type="dxa"/>
            <w:tcBorders>
              <w:left w:val="nil"/>
              <w:bottom w:val="single" w:sz="4" w:space="0" w:color="auto"/>
            </w:tcBorders>
            <w:vAlign w:val="center"/>
          </w:tcPr>
          <w:p w:rsidR="0011713D" w:rsidRPr="00CD4B4F" w:rsidRDefault="0011713D" w:rsidP="00185A47">
            <w:pPr>
              <w:widowControl/>
              <w:spacing w:line="280" w:lineRule="exact"/>
              <w:ind w:rightChars="-69" w:right="-166"/>
              <w:rPr>
                <w:rFonts w:eastAsia="Arial Unicode MS" w:cs="Calibri"/>
                <w:kern w:val="0"/>
                <w:sz w:val="20"/>
                <w:szCs w:val="20"/>
              </w:rPr>
            </w:pPr>
            <w:r w:rsidRPr="004A0F30">
              <w:rPr>
                <w:rFonts w:ascii="標楷體" w:eastAsia="標楷體" w:hAnsi="標楷體" w:hint="eastAsia"/>
                <w:bCs/>
                <w:sz w:val="22"/>
              </w:rPr>
              <w:t>台灣土地銀行 (代號:</w:t>
            </w:r>
            <w:r w:rsidRPr="004A0F30">
              <w:rPr>
                <w:rFonts w:ascii="標楷體" w:eastAsia="標楷體" w:hAnsi="標楷體"/>
                <w:bCs/>
                <w:sz w:val="22"/>
              </w:rPr>
              <w:t>005</w:t>
            </w:r>
            <w:r w:rsidRPr="004A0F30">
              <w:rPr>
                <w:rFonts w:ascii="標楷體" w:eastAsia="標楷體" w:hAnsi="標楷體" w:hint="eastAsia"/>
                <w:bCs/>
                <w:sz w:val="22"/>
              </w:rPr>
              <w:t>)</w:t>
            </w:r>
          </w:p>
        </w:tc>
        <w:tc>
          <w:tcPr>
            <w:tcW w:w="1976" w:type="dxa"/>
            <w:gridSpan w:val="2"/>
            <w:vMerge w:val="restart"/>
            <w:tcBorders>
              <w:right w:val="nil"/>
            </w:tcBorders>
            <w:shd w:val="clear" w:color="auto" w:fill="FDE9D9"/>
            <w:vAlign w:val="center"/>
          </w:tcPr>
          <w:p w:rsidR="0011713D" w:rsidRPr="00CD4B4F" w:rsidRDefault="0011713D" w:rsidP="00185A47">
            <w:pPr>
              <w:spacing w:line="280" w:lineRule="exact"/>
              <w:rPr>
                <w:rFonts w:eastAsia="標楷體" w:cs="Calibri"/>
                <w:bCs/>
                <w:sz w:val="20"/>
                <w:szCs w:val="20"/>
              </w:rPr>
            </w:pPr>
            <w:r w:rsidRPr="00CD4B4F">
              <w:rPr>
                <w:rFonts w:eastAsia="標楷體" w:cs="Calibri"/>
                <w:bCs/>
                <w:sz w:val="20"/>
                <w:szCs w:val="20"/>
              </w:rPr>
              <w:t>Bank Address</w:t>
            </w:r>
          </w:p>
        </w:tc>
        <w:tc>
          <w:tcPr>
            <w:tcW w:w="3017" w:type="dxa"/>
            <w:gridSpan w:val="2"/>
            <w:vMerge w:val="restart"/>
            <w:tcBorders>
              <w:left w:val="nil"/>
            </w:tcBorders>
            <w:vAlign w:val="center"/>
          </w:tcPr>
          <w:p w:rsidR="0011713D" w:rsidRPr="00CD4B4F" w:rsidRDefault="0011713D" w:rsidP="00185A47">
            <w:pPr>
              <w:spacing w:line="280" w:lineRule="exact"/>
              <w:rPr>
                <w:rFonts w:eastAsia="標楷體" w:cs="Calibri"/>
                <w:bCs/>
                <w:sz w:val="20"/>
                <w:szCs w:val="20"/>
              </w:rPr>
            </w:pPr>
            <w:r>
              <w:rPr>
                <w:rFonts w:eastAsia="Arial Unicode MS" w:cs="Calibri"/>
                <w:sz w:val="20"/>
                <w:szCs w:val="20"/>
              </w:rPr>
              <w:t>No. 1071</w:t>
            </w:r>
            <w:r w:rsidRPr="00CD4B4F">
              <w:rPr>
                <w:rFonts w:eastAsia="Arial Unicode MS" w:cs="Calibri"/>
                <w:sz w:val="20"/>
                <w:szCs w:val="20"/>
              </w:rPr>
              <w:t>, Chung</w:t>
            </w:r>
            <w:r>
              <w:rPr>
                <w:rFonts w:eastAsia="Arial Unicode MS" w:cs="Calibri"/>
                <w:sz w:val="20"/>
                <w:szCs w:val="20"/>
              </w:rPr>
              <w:t xml:space="preserve"> </w:t>
            </w:r>
            <w:r w:rsidRPr="00CD4B4F">
              <w:rPr>
                <w:rFonts w:eastAsia="Arial Unicode MS" w:cs="Calibri"/>
                <w:sz w:val="20"/>
                <w:szCs w:val="20"/>
              </w:rPr>
              <w:t>Cheng Rd., Taoyuan</w:t>
            </w:r>
            <w:r>
              <w:rPr>
                <w:rFonts w:eastAsia="Arial Unicode MS" w:cs="Calibri"/>
                <w:sz w:val="20"/>
                <w:szCs w:val="20"/>
              </w:rPr>
              <w:t xml:space="preserve"> City </w:t>
            </w:r>
            <w:r w:rsidRPr="00CD4B4F">
              <w:rPr>
                <w:rFonts w:eastAsia="Arial Unicode MS" w:cs="Calibri"/>
                <w:sz w:val="20"/>
                <w:szCs w:val="20"/>
              </w:rPr>
              <w:t>, Taiwan</w:t>
            </w:r>
          </w:p>
        </w:tc>
      </w:tr>
      <w:tr w:rsidR="0011713D" w:rsidRPr="00CD4B4F" w:rsidTr="0011713D">
        <w:trPr>
          <w:trHeight w:val="564"/>
        </w:trPr>
        <w:tc>
          <w:tcPr>
            <w:tcW w:w="1408" w:type="dxa"/>
            <w:vMerge/>
            <w:tcBorders>
              <w:right w:val="single" w:sz="4" w:space="0" w:color="auto"/>
            </w:tcBorders>
            <w:shd w:val="clear" w:color="auto" w:fill="FDE9D9"/>
            <w:vAlign w:val="center"/>
          </w:tcPr>
          <w:p w:rsidR="0011713D" w:rsidRPr="00CD4B4F" w:rsidRDefault="0011713D" w:rsidP="00185A47">
            <w:pPr>
              <w:spacing w:line="280" w:lineRule="exact"/>
              <w:rPr>
                <w:rFonts w:eastAsia="Arial Unicode MS" w:cs="Calibri"/>
                <w:sz w:val="20"/>
                <w:szCs w:val="20"/>
              </w:rPr>
            </w:pPr>
          </w:p>
        </w:tc>
        <w:tc>
          <w:tcPr>
            <w:tcW w:w="436" w:type="dxa"/>
            <w:tcBorders>
              <w:top w:val="single" w:sz="4" w:space="0" w:color="auto"/>
              <w:left w:val="single" w:sz="4" w:space="0" w:color="auto"/>
              <w:right w:val="nil"/>
            </w:tcBorders>
            <w:shd w:val="clear" w:color="auto" w:fill="FDE9D9"/>
            <w:vAlign w:val="center"/>
          </w:tcPr>
          <w:p w:rsidR="0011713D" w:rsidRPr="00CD4B4F" w:rsidRDefault="0011713D" w:rsidP="00185A47">
            <w:pPr>
              <w:spacing w:line="280" w:lineRule="exact"/>
              <w:rPr>
                <w:rFonts w:eastAsia="Arial Unicode MS" w:cs="Calibri"/>
                <w:sz w:val="20"/>
                <w:szCs w:val="20"/>
              </w:rPr>
            </w:pPr>
            <w:r>
              <w:rPr>
                <w:rFonts w:eastAsia="Arial Unicode MS" w:cs="Calibri"/>
                <w:sz w:val="20"/>
                <w:szCs w:val="20"/>
              </w:rPr>
              <w:t>E</w:t>
            </w:r>
            <w:r>
              <w:rPr>
                <w:rFonts w:eastAsia="Arial Unicode MS" w:cs="Calibri" w:hint="eastAsia"/>
                <w:sz w:val="20"/>
                <w:szCs w:val="20"/>
              </w:rPr>
              <w:t>n</w:t>
            </w:r>
          </w:p>
        </w:tc>
        <w:tc>
          <w:tcPr>
            <w:tcW w:w="2945" w:type="dxa"/>
            <w:tcBorders>
              <w:top w:val="single" w:sz="4" w:space="0" w:color="auto"/>
              <w:left w:val="nil"/>
            </w:tcBorders>
            <w:vAlign w:val="center"/>
          </w:tcPr>
          <w:p w:rsidR="0011713D" w:rsidRDefault="0011713D" w:rsidP="00185A47">
            <w:pPr>
              <w:spacing w:line="280" w:lineRule="exact"/>
              <w:ind w:rightChars="-69" w:right="-166"/>
              <w:rPr>
                <w:rFonts w:eastAsia="Arial Unicode MS" w:cs="Calibri"/>
                <w:kern w:val="0"/>
                <w:sz w:val="20"/>
                <w:szCs w:val="20"/>
              </w:rPr>
            </w:pPr>
            <w:r w:rsidRPr="00CD4B4F">
              <w:rPr>
                <w:rFonts w:eastAsia="Arial Unicode MS" w:cs="Calibri"/>
                <w:kern w:val="0"/>
                <w:sz w:val="20"/>
                <w:szCs w:val="20"/>
              </w:rPr>
              <w:t>Land Bank of Taiwan (</w:t>
            </w:r>
            <w:r>
              <w:rPr>
                <w:rFonts w:eastAsia="Arial Unicode MS" w:cs="Calibri"/>
                <w:kern w:val="0"/>
                <w:sz w:val="20"/>
                <w:szCs w:val="20"/>
              </w:rPr>
              <w:t xml:space="preserve">North </w:t>
            </w:r>
            <w:r w:rsidRPr="00CD4B4F">
              <w:rPr>
                <w:rFonts w:eastAsia="Arial Unicode MS" w:cs="Calibri"/>
                <w:kern w:val="0"/>
                <w:sz w:val="20"/>
                <w:szCs w:val="20"/>
              </w:rPr>
              <w:t>Taoyuan Branch)</w:t>
            </w:r>
          </w:p>
        </w:tc>
        <w:tc>
          <w:tcPr>
            <w:tcW w:w="1976" w:type="dxa"/>
            <w:gridSpan w:val="2"/>
            <w:vMerge/>
            <w:tcBorders>
              <w:right w:val="nil"/>
            </w:tcBorders>
            <w:shd w:val="clear" w:color="auto" w:fill="FDE9D9"/>
            <w:vAlign w:val="center"/>
          </w:tcPr>
          <w:p w:rsidR="0011713D" w:rsidRPr="00CD4B4F" w:rsidRDefault="0011713D" w:rsidP="00185A47">
            <w:pPr>
              <w:spacing w:line="280" w:lineRule="exact"/>
              <w:rPr>
                <w:rFonts w:eastAsia="標楷體" w:cs="Calibri"/>
                <w:bCs/>
                <w:sz w:val="20"/>
                <w:szCs w:val="20"/>
              </w:rPr>
            </w:pPr>
          </w:p>
        </w:tc>
        <w:tc>
          <w:tcPr>
            <w:tcW w:w="3017" w:type="dxa"/>
            <w:gridSpan w:val="2"/>
            <w:vMerge/>
            <w:tcBorders>
              <w:left w:val="nil"/>
            </w:tcBorders>
            <w:vAlign w:val="center"/>
          </w:tcPr>
          <w:p w:rsidR="0011713D" w:rsidRDefault="0011713D" w:rsidP="00185A47">
            <w:pPr>
              <w:spacing w:line="280" w:lineRule="exact"/>
              <w:rPr>
                <w:rFonts w:eastAsia="Arial Unicode MS" w:cs="Calibri"/>
                <w:sz w:val="20"/>
                <w:szCs w:val="20"/>
              </w:rPr>
            </w:pPr>
          </w:p>
        </w:tc>
      </w:tr>
    </w:tbl>
    <w:p w:rsidR="00A17132" w:rsidRDefault="00097D2F" w:rsidP="00F817F3">
      <w:pPr>
        <w:spacing w:line="400" w:lineRule="exact"/>
        <w:ind w:rightChars="-319" w:right="-766"/>
        <w:rPr>
          <w:rFonts w:ascii="Times New Roman" w:eastAsia="微軟正黑體" w:hAnsi="Times New Roman"/>
          <w:b/>
          <w:color w:val="000000" w:themeColor="text1"/>
          <w:sz w:val="40"/>
          <w:szCs w:val="40"/>
        </w:rPr>
      </w:pPr>
      <w:r w:rsidRPr="000B6D9E">
        <w:rPr>
          <w:rFonts w:asciiTheme="minorHAnsi" w:eastAsia="微軟正黑體" w:hAnsiTheme="minorHAnsi" w:cstheme="minorHAnsi"/>
          <w:b/>
          <w:noProof/>
          <w:sz w:val="32"/>
          <w:szCs w:val="32"/>
        </w:rPr>
        <w:drawing>
          <wp:anchor distT="0" distB="0" distL="114300" distR="114300" simplePos="0" relativeHeight="251723776" behindDoc="0" locked="0" layoutInCell="1" allowOverlap="1" wp14:anchorId="54D28DB0" wp14:editId="2C9282E3">
            <wp:simplePos x="0" y="0"/>
            <wp:positionH relativeFrom="column">
              <wp:posOffset>-165735</wp:posOffset>
            </wp:positionH>
            <wp:positionV relativeFrom="paragraph">
              <wp:posOffset>359410</wp:posOffset>
            </wp:positionV>
            <wp:extent cx="5707380" cy="2946400"/>
            <wp:effectExtent l="0" t="0" r="7620" b="635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07380" cy="2946400"/>
                    </a:xfrm>
                    <a:prstGeom prst="rect">
                      <a:avLst/>
                    </a:prstGeom>
                  </pic:spPr>
                </pic:pic>
              </a:graphicData>
            </a:graphic>
            <wp14:sizeRelH relativeFrom="page">
              <wp14:pctWidth>0</wp14:pctWidth>
            </wp14:sizeRelH>
            <wp14:sizeRelV relativeFrom="page">
              <wp14:pctHeight>0</wp14:pctHeight>
            </wp14:sizeRelV>
          </wp:anchor>
        </w:drawing>
      </w:r>
      <w:r w:rsidR="00F817F3" w:rsidRPr="00F817F3">
        <w:rPr>
          <w:rFonts w:ascii="Times New Roman" w:eastAsia="微軟正黑體" w:hAnsi="Times New Roman" w:hint="eastAsia"/>
          <w:b/>
          <w:color w:val="000000" w:themeColor="text1"/>
          <w:sz w:val="40"/>
          <w:szCs w:val="40"/>
        </w:rPr>
        <w:t>Review of last year</w:t>
      </w:r>
      <w:r w:rsidR="00F817F3" w:rsidRPr="00F817F3">
        <w:rPr>
          <w:rFonts w:ascii="Times New Roman" w:eastAsia="微軟正黑體" w:hAnsi="Times New Roman" w:hint="eastAsia"/>
          <w:b/>
          <w:color w:val="000000" w:themeColor="text1"/>
          <w:sz w:val="40"/>
          <w:szCs w:val="40"/>
        </w:rPr>
        <w:t>’</w:t>
      </w:r>
      <w:r w:rsidR="00F817F3" w:rsidRPr="00F817F3">
        <w:rPr>
          <w:rFonts w:ascii="Times New Roman" w:eastAsia="微軟正黑體" w:hAnsi="Times New Roman" w:hint="eastAsia"/>
          <w:b/>
          <w:color w:val="000000" w:themeColor="text1"/>
          <w:sz w:val="40"/>
          <w:szCs w:val="40"/>
        </w:rPr>
        <w:t>s conference</w:t>
      </w:r>
      <w:r w:rsidR="00F817F3" w:rsidRPr="00F817F3">
        <w:rPr>
          <w:rFonts w:ascii="Times New Roman" w:eastAsia="微軟正黑體" w:hAnsi="Times New Roman" w:hint="eastAsia"/>
          <w:b/>
          <w:color w:val="000000" w:themeColor="text1"/>
          <w:sz w:val="40"/>
          <w:szCs w:val="40"/>
        </w:rPr>
        <w:t>—</w:t>
      </w:r>
      <w:r w:rsidR="00F817F3" w:rsidRPr="00F817F3">
        <w:rPr>
          <w:rFonts w:ascii="Times New Roman" w:eastAsia="微軟正黑體" w:hAnsi="Times New Roman" w:hint="eastAsia"/>
          <w:b/>
          <w:color w:val="000000" w:themeColor="text1"/>
          <w:sz w:val="40"/>
          <w:szCs w:val="40"/>
        </w:rPr>
        <w:t>IMPACT 2024</w:t>
      </w:r>
    </w:p>
    <w:p w:rsidR="00F817F3" w:rsidRDefault="00F817F3" w:rsidP="003E4D72">
      <w:pPr>
        <w:spacing w:line="400" w:lineRule="exact"/>
        <w:ind w:rightChars="-319" w:right="-766"/>
        <w:jc w:val="center"/>
        <w:rPr>
          <w:rFonts w:ascii="Times New Roman" w:eastAsia="微軟正黑體" w:hAnsi="Times New Roman"/>
          <w:b/>
          <w:color w:val="000000" w:themeColor="text1"/>
          <w:sz w:val="40"/>
          <w:szCs w:val="40"/>
        </w:rPr>
      </w:pPr>
    </w:p>
    <w:p w:rsidR="00F817F3" w:rsidRDefault="00F817F3" w:rsidP="003E4D72">
      <w:pPr>
        <w:spacing w:line="400" w:lineRule="exact"/>
        <w:ind w:rightChars="-319" w:right="-766"/>
        <w:jc w:val="center"/>
        <w:rPr>
          <w:rFonts w:ascii="Times New Roman" w:eastAsia="微軟正黑體" w:hAnsi="Times New Roman"/>
          <w:b/>
          <w:color w:val="000000" w:themeColor="text1"/>
          <w:sz w:val="40"/>
          <w:szCs w:val="40"/>
        </w:rPr>
      </w:pPr>
    </w:p>
    <w:p w:rsidR="003E4D72" w:rsidRDefault="00097D2F" w:rsidP="00A17132">
      <w:pPr>
        <w:spacing w:line="400" w:lineRule="exact"/>
        <w:ind w:rightChars="-319" w:right="-766"/>
        <w:rPr>
          <w:rFonts w:ascii="Times New Roman" w:eastAsia="微軟正黑體" w:hAnsi="Times New Roman"/>
          <w:b/>
          <w:color w:val="000000" w:themeColor="text1"/>
          <w:sz w:val="36"/>
          <w:szCs w:val="36"/>
        </w:rPr>
      </w:pPr>
      <w:r w:rsidRPr="003E4D72">
        <w:rPr>
          <w:rFonts w:ascii="Times New Roman" w:eastAsia="微軟正黑體" w:hAnsi="Times New Roman"/>
          <w:b/>
          <w:noProof/>
          <w:color w:val="000000" w:themeColor="text1"/>
          <w:sz w:val="36"/>
          <w:szCs w:val="36"/>
        </w:rPr>
        <w:drawing>
          <wp:anchor distT="0" distB="0" distL="114300" distR="114300" simplePos="0" relativeHeight="251716608" behindDoc="0" locked="0" layoutInCell="1" allowOverlap="1">
            <wp:simplePos x="0" y="0"/>
            <wp:positionH relativeFrom="column">
              <wp:posOffset>-9525</wp:posOffset>
            </wp:positionH>
            <wp:positionV relativeFrom="paragraph">
              <wp:posOffset>447675</wp:posOffset>
            </wp:positionV>
            <wp:extent cx="5278120" cy="3072130"/>
            <wp:effectExtent l="0" t="0" r="0" b="0"/>
            <wp:wrapSquare wrapText="bothSides"/>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8120" cy="3072130"/>
                    </a:xfrm>
                    <a:prstGeom prst="rect">
                      <a:avLst/>
                    </a:prstGeom>
                  </pic:spPr>
                </pic:pic>
              </a:graphicData>
            </a:graphic>
            <wp14:sizeRelH relativeFrom="page">
              <wp14:pctWidth>0</wp14:pctWidth>
            </wp14:sizeRelH>
            <wp14:sizeRelV relativeFrom="page">
              <wp14:pctHeight>0</wp14:pctHeight>
            </wp14:sizeRelV>
          </wp:anchor>
        </w:drawing>
      </w:r>
      <w:r w:rsidR="00B1351A" w:rsidRPr="00F50021">
        <w:rPr>
          <w:rFonts w:ascii="Times New Roman" w:eastAsia="微軟正黑體" w:hAnsi="Times New Roman"/>
          <w:b/>
          <w:color w:val="000000" w:themeColor="text1"/>
          <w:sz w:val="36"/>
          <w:szCs w:val="36"/>
        </w:rPr>
        <w:t>IMPACT 202</w:t>
      </w:r>
      <w:r w:rsidR="003E4D72">
        <w:rPr>
          <w:rFonts w:ascii="Times New Roman" w:eastAsia="微軟正黑體" w:hAnsi="Times New Roman"/>
          <w:b/>
          <w:color w:val="000000" w:themeColor="text1"/>
          <w:sz w:val="36"/>
          <w:szCs w:val="36"/>
        </w:rPr>
        <w:t>4</w:t>
      </w:r>
      <w:r w:rsidR="0071329D" w:rsidRPr="00F50021">
        <w:rPr>
          <w:rFonts w:ascii="Times New Roman" w:eastAsia="微軟正黑體" w:hAnsi="Times New Roman"/>
          <w:b/>
          <w:color w:val="000000" w:themeColor="text1"/>
          <w:sz w:val="36"/>
          <w:szCs w:val="36"/>
        </w:rPr>
        <w:t xml:space="preserve"> Plenary Speakers</w:t>
      </w:r>
    </w:p>
    <w:p w:rsidR="003E4D72" w:rsidRDefault="003E4D72" w:rsidP="00F50021">
      <w:pPr>
        <w:spacing w:line="400" w:lineRule="exact"/>
        <w:ind w:rightChars="-319" w:right="-766" w:firstLineChars="100" w:firstLine="360"/>
        <w:rPr>
          <w:rFonts w:ascii="Times New Roman" w:eastAsia="微軟正黑體" w:hAnsi="Times New Roman"/>
          <w:b/>
          <w:color w:val="000000" w:themeColor="text1"/>
          <w:sz w:val="36"/>
          <w:szCs w:val="36"/>
        </w:rPr>
      </w:pPr>
    </w:p>
    <w:p w:rsidR="003E4D72" w:rsidRDefault="003E4D72" w:rsidP="00F50021">
      <w:pPr>
        <w:spacing w:line="400" w:lineRule="exact"/>
        <w:ind w:rightChars="-319" w:right="-766" w:firstLineChars="100" w:firstLine="360"/>
        <w:rPr>
          <w:rFonts w:ascii="Times New Roman" w:eastAsia="微軟正黑體" w:hAnsi="Times New Roman"/>
          <w:b/>
          <w:color w:val="000000" w:themeColor="text1"/>
          <w:sz w:val="36"/>
          <w:szCs w:val="36"/>
        </w:rPr>
      </w:pPr>
    </w:p>
    <w:p w:rsidR="00F817F3" w:rsidRPr="00F50021" w:rsidRDefault="00F817F3" w:rsidP="008602E9">
      <w:pPr>
        <w:spacing w:line="400" w:lineRule="exact"/>
        <w:ind w:rightChars="-319" w:right="-766"/>
        <w:rPr>
          <w:rFonts w:ascii="Times New Roman" w:eastAsia="微軟正黑體" w:hAnsi="Times New Roman"/>
          <w:b/>
          <w:color w:val="000000" w:themeColor="text1"/>
          <w:sz w:val="36"/>
          <w:szCs w:val="36"/>
        </w:rPr>
      </w:pPr>
    </w:p>
    <w:p w:rsidR="0071329D" w:rsidRDefault="00B1351A" w:rsidP="008602E9">
      <w:pPr>
        <w:spacing w:line="400" w:lineRule="exact"/>
        <w:ind w:rightChars="-319" w:right="-766"/>
        <w:jc w:val="both"/>
        <w:rPr>
          <w:rFonts w:ascii="Times New Roman" w:eastAsia="微軟正黑體" w:hAnsi="Times New Roman"/>
          <w:b/>
          <w:color w:val="000000" w:themeColor="text1"/>
          <w:sz w:val="36"/>
          <w:szCs w:val="36"/>
        </w:rPr>
      </w:pPr>
      <w:r w:rsidRPr="00F50021">
        <w:rPr>
          <w:rFonts w:ascii="Times New Roman" w:eastAsia="微軟正黑體" w:hAnsi="Times New Roman"/>
          <w:b/>
          <w:color w:val="000000" w:themeColor="text1"/>
          <w:sz w:val="36"/>
          <w:szCs w:val="36"/>
        </w:rPr>
        <w:t xml:space="preserve">Paper statistics </w:t>
      </w:r>
    </w:p>
    <w:p w:rsidR="00097D2F" w:rsidRDefault="00097D2F" w:rsidP="008602E9">
      <w:pPr>
        <w:spacing w:line="400" w:lineRule="exact"/>
        <w:ind w:rightChars="-319" w:right="-766"/>
        <w:jc w:val="both"/>
        <w:rPr>
          <w:rFonts w:ascii="Times New Roman" w:eastAsia="微軟正黑體" w:hAnsi="Times New Roman"/>
          <w:b/>
          <w:color w:val="000000" w:themeColor="text1"/>
          <w:sz w:val="36"/>
          <w:szCs w:val="36"/>
        </w:rPr>
      </w:pPr>
    </w:p>
    <w:tbl>
      <w:tblPr>
        <w:tblStyle w:val="3-11"/>
        <w:tblW w:w="8784" w:type="dxa"/>
        <w:tblLook w:val="04A0" w:firstRow="1" w:lastRow="0" w:firstColumn="1" w:lastColumn="0" w:noHBand="0" w:noVBand="1"/>
      </w:tblPr>
      <w:tblGrid>
        <w:gridCol w:w="1534"/>
        <w:gridCol w:w="1722"/>
        <w:gridCol w:w="1984"/>
        <w:gridCol w:w="1701"/>
        <w:gridCol w:w="1843"/>
      </w:tblGrid>
      <w:tr w:rsidR="003E4D72" w:rsidRPr="008602E9" w:rsidTr="00E74AF3">
        <w:trPr>
          <w:cnfStyle w:val="100000000000" w:firstRow="1" w:lastRow="0" w:firstColumn="0" w:lastColumn="0" w:oddVBand="0" w:evenVBand="0" w:oddHBand="0" w:evenHBand="0" w:firstRowFirstColumn="0" w:firstRowLastColumn="0" w:lastRowFirstColumn="0" w:lastRowLastColumn="0"/>
          <w:trHeight w:val="366"/>
        </w:trPr>
        <w:tc>
          <w:tcPr>
            <w:cnfStyle w:val="001000000100" w:firstRow="0" w:lastRow="0" w:firstColumn="1" w:lastColumn="0" w:oddVBand="0" w:evenVBand="0" w:oddHBand="0" w:evenHBand="0" w:firstRowFirstColumn="1" w:firstRowLastColumn="0" w:lastRowFirstColumn="0" w:lastRowLastColumn="0"/>
            <w:tcW w:w="1534" w:type="dxa"/>
            <w:hideMark/>
          </w:tcPr>
          <w:p w:rsidR="003E4D72" w:rsidRPr="008602E9" w:rsidRDefault="003E4D72" w:rsidP="008602E9">
            <w:pPr>
              <w:spacing w:line="240" w:lineRule="exact"/>
            </w:pPr>
            <w:r>
              <w:rPr>
                <w:rFonts w:hint="eastAsia"/>
              </w:rPr>
              <w:t>Y</w:t>
            </w:r>
            <w:r>
              <w:t>ear</w:t>
            </w:r>
          </w:p>
        </w:tc>
        <w:tc>
          <w:tcPr>
            <w:tcW w:w="1722" w:type="dxa"/>
          </w:tcPr>
          <w:p w:rsidR="003E4D72" w:rsidRPr="008602E9" w:rsidRDefault="003E4D72" w:rsidP="008602E9">
            <w:pPr>
              <w:spacing w:line="240" w:lineRule="exact"/>
              <w:cnfStyle w:val="100000000000" w:firstRow="1" w:lastRow="0" w:firstColumn="0" w:lastColumn="0" w:oddVBand="0" w:evenVBand="0" w:oddHBand="0" w:evenHBand="0" w:firstRowFirstColumn="0" w:firstRowLastColumn="0" w:lastRowFirstColumn="0" w:lastRowLastColumn="0"/>
            </w:pPr>
            <w:r>
              <w:rPr>
                <w:rFonts w:hint="eastAsia"/>
              </w:rPr>
              <w:t>2</w:t>
            </w:r>
            <w:r>
              <w:t>024</w:t>
            </w:r>
          </w:p>
        </w:tc>
        <w:tc>
          <w:tcPr>
            <w:tcW w:w="1984" w:type="dxa"/>
            <w:hideMark/>
          </w:tcPr>
          <w:p w:rsidR="003E4D72" w:rsidRPr="008602E9" w:rsidRDefault="003E4D72" w:rsidP="008602E9">
            <w:pPr>
              <w:spacing w:line="240" w:lineRule="exact"/>
              <w:cnfStyle w:val="100000000000" w:firstRow="1" w:lastRow="0" w:firstColumn="0" w:lastColumn="0" w:oddVBand="0" w:evenVBand="0" w:oddHBand="0" w:evenHBand="0" w:firstRowFirstColumn="0" w:firstRowLastColumn="0" w:lastRowFirstColumn="0" w:lastRowLastColumn="0"/>
            </w:pPr>
            <w:r w:rsidRPr="008602E9">
              <w:t>2023</w:t>
            </w:r>
          </w:p>
        </w:tc>
        <w:tc>
          <w:tcPr>
            <w:tcW w:w="1701" w:type="dxa"/>
            <w:hideMark/>
          </w:tcPr>
          <w:p w:rsidR="003E4D72" w:rsidRPr="008602E9" w:rsidRDefault="003E4D72" w:rsidP="008602E9">
            <w:pPr>
              <w:spacing w:line="240" w:lineRule="exact"/>
              <w:cnfStyle w:val="100000000000" w:firstRow="1" w:lastRow="0" w:firstColumn="0" w:lastColumn="0" w:oddVBand="0" w:evenVBand="0" w:oddHBand="0" w:evenHBand="0" w:firstRowFirstColumn="0" w:firstRowLastColumn="0" w:lastRowFirstColumn="0" w:lastRowLastColumn="0"/>
            </w:pPr>
            <w:r w:rsidRPr="008602E9">
              <w:t>2022</w:t>
            </w:r>
          </w:p>
        </w:tc>
        <w:tc>
          <w:tcPr>
            <w:tcW w:w="1843" w:type="dxa"/>
            <w:hideMark/>
          </w:tcPr>
          <w:p w:rsidR="003E4D72" w:rsidRPr="008602E9" w:rsidRDefault="003E4D72" w:rsidP="008602E9">
            <w:pPr>
              <w:spacing w:line="240" w:lineRule="exact"/>
              <w:cnfStyle w:val="100000000000" w:firstRow="1" w:lastRow="0" w:firstColumn="0" w:lastColumn="0" w:oddVBand="0" w:evenVBand="0" w:oddHBand="0" w:evenHBand="0" w:firstRowFirstColumn="0" w:firstRowLastColumn="0" w:lastRowFirstColumn="0" w:lastRowLastColumn="0"/>
            </w:pPr>
            <w:r w:rsidRPr="008602E9">
              <w:t>2021</w:t>
            </w:r>
          </w:p>
        </w:tc>
      </w:tr>
      <w:tr w:rsidR="003E4D72" w:rsidRPr="008602E9" w:rsidTr="00E74AF3">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534" w:type="dxa"/>
            <w:hideMark/>
          </w:tcPr>
          <w:p w:rsidR="003E4D72" w:rsidRPr="008602E9" w:rsidRDefault="003E4D72" w:rsidP="008602E9">
            <w:pPr>
              <w:spacing w:line="240" w:lineRule="exact"/>
            </w:pPr>
            <w:r w:rsidRPr="008602E9">
              <w:t>Poster</w:t>
            </w:r>
          </w:p>
        </w:tc>
        <w:tc>
          <w:tcPr>
            <w:tcW w:w="1722" w:type="dxa"/>
          </w:tcPr>
          <w:p w:rsidR="003E4D72" w:rsidRPr="008602E9" w:rsidRDefault="0004008D" w:rsidP="0004008D">
            <w:pPr>
              <w:spacing w:line="240" w:lineRule="exact"/>
              <w:cnfStyle w:val="000000100000" w:firstRow="0" w:lastRow="0" w:firstColumn="0" w:lastColumn="0" w:oddVBand="0" w:evenVBand="0" w:oddHBand="1" w:evenHBand="0" w:firstRowFirstColumn="0" w:firstRowLastColumn="0" w:lastRowFirstColumn="0" w:lastRowLastColumn="0"/>
            </w:pPr>
            <w:r w:rsidRPr="0004008D">
              <w:t>46(P38,B8)</w:t>
            </w:r>
          </w:p>
        </w:tc>
        <w:tc>
          <w:tcPr>
            <w:tcW w:w="1984" w:type="dxa"/>
            <w:hideMark/>
          </w:tcPr>
          <w:p w:rsidR="003E4D72" w:rsidRPr="008602E9" w:rsidRDefault="003E4D72" w:rsidP="008602E9">
            <w:pPr>
              <w:spacing w:line="240" w:lineRule="exact"/>
              <w:cnfStyle w:val="000000100000" w:firstRow="0" w:lastRow="0" w:firstColumn="0" w:lastColumn="0" w:oddVBand="0" w:evenVBand="0" w:oddHBand="1" w:evenHBand="0" w:firstRowFirstColumn="0" w:firstRowLastColumn="0" w:lastRowFirstColumn="0" w:lastRowLastColumn="0"/>
            </w:pPr>
            <w:r w:rsidRPr="008602E9">
              <w:t>48(P25,B23)</w:t>
            </w:r>
          </w:p>
        </w:tc>
        <w:tc>
          <w:tcPr>
            <w:tcW w:w="1701" w:type="dxa"/>
            <w:hideMark/>
          </w:tcPr>
          <w:p w:rsidR="003E4D72" w:rsidRPr="008602E9" w:rsidRDefault="003E4D72" w:rsidP="008602E9">
            <w:pPr>
              <w:spacing w:line="240" w:lineRule="exact"/>
              <w:cnfStyle w:val="000000100000" w:firstRow="0" w:lastRow="0" w:firstColumn="0" w:lastColumn="0" w:oddVBand="0" w:evenVBand="0" w:oddHBand="1" w:evenHBand="0" w:firstRowFirstColumn="0" w:firstRowLastColumn="0" w:lastRowFirstColumn="0" w:lastRowLastColumn="0"/>
            </w:pPr>
            <w:r w:rsidRPr="008602E9">
              <w:t>37(P23,B14)</w:t>
            </w:r>
          </w:p>
        </w:tc>
        <w:tc>
          <w:tcPr>
            <w:tcW w:w="1843" w:type="dxa"/>
            <w:hideMark/>
          </w:tcPr>
          <w:p w:rsidR="003E4D72" w:rsidRPr="008602E9" w:rsidRDefault="003E4D72" w:rsidP="008602E9">
            <w:pPr>
              <w:spacing w:line="240" w:lineRule="exact"/>
              <w:cnfStyle w:val="000000100000" w:firstRow="0" w:lastRow="0" w:firstColumn="0" w:lastColumn="0" w:oddVBand="0" w:evenVBand="0" w:oddHBand="1" w:evenHBand="0" w:firstRowFirstColumn="0" w:firstRowLastColumn="0" w:lastRowFirstColumn="0" w:lastRowLastColumn="0"/>
            </w:pPr>
            <w:r w:rsidRPr="008602E9">
              <w:t>37(P-25,B-12)</w:t>
            </w:r>
          </w:p>
        </w:tc>
      </w:tr>
      <w:tr w:rsidR="003E4D72" w:rsidRPr="008602E9" w:rsidTr="00E74AF3">
        <w:trPr>
          <w:trHeight w:val="330"/>
        </w:trPr>
        <w:tc>
          <w:tcPr>
            <w:cnfStyle w:val="001000000000" w:firstRow="0" w:lastRow="0" w:firstColumn="1" w:lastColumn="0" w:oddVBand="0" w:evenVBand="0" w:oddHBand="0" w:evenHBand="0" w:firstRowFirstColumn="0" w:firstRowLastColumn="0" w:lastRowFirstColumn="0" w:lastRowLastColumn="0"/>
            <w:tcW w:w="1534" w:type="dxa"/>
            <w:hideMark/>
          </w:tcPr>
          <w:p w:rsidR="003E4D72" w:rsidRPr="008602E9" w:rsidRDefault="003E4D72" w:rsidP="008602E9">
            <w:pPr>
              <w:spacing w:line="240" w:lineRule="exact"/>
            </w:pPr>
            <w:r w:rsidRPr="008602E9">
              <w:t>Oral</w:t>
            </w:r>
          </w:p>
        </w:tc>
        <w:tc>
          <w:tcPr>
            <w:tcW w:w="1722" w:type="dxa"/>
          </w:tcPr>
          <w:p w:rsidR="003E4D72" w:rsidRPr="008602E9" w:rsidRDefault="0004008D" w:rsidP="008602E9">
            <w:pPr>
              <w:spacing w:line="240" w:lineRule="exact"/>
              <w:cnfStyle w:val="000000000000" w:firstRow="0" w:lastRow="0" w:firstColumn="0" w:lastColumn="0" w:oddVBand="0" w:evenVBand="0" w:oddHBand="0" w:evenHBand="0" w:firstRowFirstColumn="0" w:firstRowLastColumn="0" w:lastRowFirstColumn="0" w:lastRowLastColumn="0"/>
            </w:pPr>
            <w:r>
              <w:rPr>
                <w:rFonts w:hint="eastAsia"/>
              </w:rPr>
              <w:t>1</w:t>
            </w:r>
            <w:r>
              <w:t>09</w:t>
            </w:r>
          </w:p>
        </w:tc>
        <w:tc>
          <w:tcPr>
            <w:tcW w:w="1984" w:type="dxa"/>
            <w:hideMark/>
          </w:tcPr>
          <w:p w:rsidR="003E4D72" w:rsidRPr="008602E9" w:rsidRDefault="003E4D72" w:rsidP="008602E9">
            <w:pPr>
              <w:spacing w:line="240" w:lineRule="exact"/>
              <w:cnfStyle w:val="000000000000" w:firstRow="0" w:lastRow="0" w:firstColumn="0" w:lastColumn="0" w:oddVBand="0" w:evenVBand="0" w:oddHBand="0" w:evenHBand="0" w:firstRowFirstColumn="0" w:firstRowLastColumn="0" w:lastRowFirstColumn="0" w:lastRowLastColumn="0"/>
            </w:pPr>
            <w:r w:rsidRPr="008602E9">
              <w:t>86</w:t>
            </w:r>
          </w:p>
        </w:tc>
        <w:tc>
          <w:tcPr>
            <w:tcW w:w="1701" w:type="dxa"/>
            <w:hideMark/>
          </w:tcPr>
          <w:p w:rsidR="003E4D72" w:rsidRPr="008602E9" w:rsidRDefault="003E4D72" w:rsidP="008602E9">
            <w:pPr>
              <w:spacing w:line="240" w:lineRule="exact"/>
              <w:cnfStyle w:val="000000000000" w:firstRow="0" w:lastRow="0" w:firstColumn="0" w:lastColumn="0" w:oddVBand="0" w:evenVBand="0" w:oddHBand="0" w:evenHBand="0" w:firstRowFirstColumn="0" w:firstRowLastColumn="0" w:lastRowFirstColumn="0" w:lastRowLastColumn="0"/>
            </w:pPr>
            <w:r w:rsidRPr="008602E9">
              <w:t>82</w:t>
            </w:r>
          </w:p>
        </w:tc>
        <w:tc>
          <w:tcPr>
            <w:tcW w:w="1843" w:type="dxa"/>
            <w:hideMark/>
          </w:tcPr>
          <w:p w:rsidR="003E4D72" w:rsidRPr="008602E9" w:rsidRDefault="003E4D72" w:rsidP="008602E9">
            <w:pPr>
              <w:spacing w:line="240" w:lineRule="exact"/>
              <w:cnfStyle w:val="000000000000" w:firstRow="0" w:lastRow="0" w:firstColumn="0" w:lastColumn="0" w:oddVBand="0" w:evenVBand="0" w:oddHBand="0" w:evenHBand="0" w:firstRowFirstColumn="0" w:firstRowLastColumn="0" w:lastRowFirstColumn="0" w:lastRowLastColumn="0"/>
            </w:pPr>
            <w:r w:rsidRPr="008602E9">
              <w:t>70</w:t>
            </w:r>
          </w:p>
        </w:tc>
      </w:tr>
      <w:tr w:rsidR="003E4D72" w:rsidRPr="008602E9" w:rsidTr="00E74AF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534" w:type="dxa"/>
            <w:hideMark/>
          </w:tcPr>
          <w:p w:rsidR="003E4D72" w:rsidRPr="008602E9" w:rsidRDefault="003E4D72" w:rsidP="008602E9">
            <w:pPr>
              <w:spacing w:line="240" w:lineRule="exact"/>
            </w:pPr>
            <w:r w:rsidRPr="008602E9">
              <w:t>Invited</w:t>
            </w:r>
          </w:p>
        </w:tc>
        <w:tc>
          <w:tcPr>
            <w:tcW w:w="1722" w:type="dxa"/>
          </w:tcPr>
          <w:p w:rsidR="003E4D72" w:rsidRPr="008602E9" w:rsidRDefault="0004008D" w:rsidP="008602E9">
            <w:pPr>
              <w:spacing w:line="240" w:lineRule="exact"/>
              <w:cnfStyle w:val="000000100000" w:firstRow="0" w:lastRow="0" w:firstColumn="0" w:lastColumn="0" w:oddVBand="0" w:evenVBand="0" w:oddHBand="1" w:evenHBand="0" w:firstRowFirstColumn="0" w:firstRowLastColumn="0" w:lastRowFirstColumn="0" w:lastRowLastColumn="0"/>
            </w:pPr>
            <w:r>
              <w:t>56</w:t>
            </w:r>
          </w:p>
        </w:tc>
        <w:tc>
          <w:tcPr>
            <w:tcW w:w="1984" w:type="dxa"/>
            <w:hideMark/>
          </w:tcPr>
          <w:p w:rsidR="003E4D72" w:rsidRPr="008602E9" w:rsidRDefault="003E4D72" w:rsidP="008602E9">
            <w:pPr>
              <w:spacing w:line="240" w:lineRule="exact"/>
              <w:cnfStyle w:val="000000100000" w:firstRow="0" w:lastRow="0" w:firstColumn="0" w:lastColumn="0" w:oddVBand="0" w:evenVBand="0" w:oddHBand="1" w:evenHBand="0" w:firstRowFirstColumn="0" w:firstRowLastColumn="0" w:lastRowFirstColumn="0" w:lastRowLastColumn="0"/>
            </w:pPr>
            <w:r w:rsidRPr="008602E9">
              <w:t>73</w:t>
            </w:r>
          </w:p>
        </w:tc>
        <w:tc>
          <w:tcPr>
            <w:tcW w:w="1701" w:type="dxa"/>
            <w:hideMark/>
          </w:tcPr>
          <w:p w:rsidR="003E4D72" w:rsidRPr="008602E9" w:rsidRDefault="003E4D72" w:rsidP="008602E9">
            <w:pPr>
              <w:spacing w:line="240" w:lineRule="exact"/>
              <w:cnfStyle w:val="000000100000" w:firstRow="0" w:lastRow="0" w:firstColumn="0" w:lastColumn="0" w:oddVBand="0" w:evenVBand="0" w:oddHBand="1" w:evenHBand="0" w:firstRowFirstColumn="0" w:firstRowLastColumn="0" w:lastRowFirstColumn="0" w:lastRowLastColumn="0"/>
            </w:pPr>
            <w:r w:rsidRPr="008602E9">
              <w:t>37</w:t>
            </w:r>
          </w:p>
        </w:tc>
        <w:tc>
          <w:tcPr>
            <w:tcW w:w="1843" w:type="dxa"/>
            <w:hideMark/>
          </w:tcPr>
          <w:p w:rsidR="003E4D72" w:rsidRPr="008602E9" w:rsidRDefault="003E4D72" w:rsidP="008602E9">
            <w:pPr>
              <w:spacing w:line="240" w:lineRule="exact"/>
              <w:cnfStyle w:val="000000100000" w:firstRow="0" w:lastRow="0" w:firstColumn="0" w:lastColumn="0" w:oddVBand="0" w:evenVBand="0" w:oddHBand="1" w:evenHBand="0" w:firstRowFirstColumn="0" w:firstRowLastColumn="0" w:lastRowFirstColumn="0" w:lastRowLastColumn="0"/>
            </w:pPr>
            <w:r w:rsidRPr="008602E9">
              <w:t>46</w:t>
            </w:r>
          </w:p>
        </w:tc>
      </w:tr>
      <w:tr w:rsidR="003E4D72" w:rsidRPr="008602E9" w:rsidTr="00E74AF3">
        <w:trPr>
          <w:trHeight w:val="288"/>
        </w:trPr>
        <w:tc>
          <w:tcPr>
            <w:cnfStyle w:val="001000000000" w:firstRow="0" w:lastRow="0" w:firstColumn="1" w:lastColumn="0" w:oddVBand="0" w:evenVBand="0" w:oddHBand="0" w:evenHBand="0" w:firstRowFirstColumn="0" w:firstRowLastColumn="0" w:lastRowFirstColumn="0" w:lastRowLastColumn="0"/>
            <w:tcW w:w="1534" w:type="dxa"/>
            <w:hideMark/>
          </w:tcPr>
          <w:p w:rsidR="003E4D72" w:rsidRPr="008602E9" w:rsidRDefault="003E4D72" w:rsidP="008602E9">
            <w:pPr>
              <w:spacing w:line="240" w:lineRule="exact"/>
            </w:pPr>
            <w:r>
              <w:rPr>
                <w:rFonts w:hint="eastAsia"/>
              </w:rPr>
              <w:t>I</w:t>
            </w:r>
            <w:r>
              <w:t>ndustrial</w:t>
            </w:r>
          </w:p>
        </w:tc>
        <w:tc>
          <w:tcPr>
            <w:tcW w:w="1722" w:type="dxa"/>
          </w:tcPr>
          <w:p w:rsidR="003E4D72" w:rsidRPr="008602E9" w:rsidRDefault="0004008D" w:rsidP="008602E9">
            <w:pPr>
              <w:spacing w:line="240" w:lineRule="exact"/>
              <w:cnfStyle w:val="000000000000" w:firstRow="0" w:lastRow="0" w:firstColumn="0" w:lastColumn="0" w:oddVBand="0" w:evenVBand="0" w:oddHBand="0" w:evenHBand="0" w:firstRowFirstColumn="0" w:firstRowLastColumn="0" w:lastRowFirstColumn="0" w:lastRowLastColumn="0"/>
            </w:pPr>
            <w:r>
              <w:rPr>
                <w:rFonts w:hint="eastAsia"/>
              </w:rPr>
              <w:t>2</w:t>
            </w:r>
            <w:r>
              <w:t>9</w:t>
            </w:r>
          </w:p>
        </w:tc>
        <w:tc>
          <w:tcPr>
            <w:tcW w:w="1984" w:type="dxa"/>
            <w:hideMark/>
          </w:tcPr>
          <w:p w:rsidR="003E4D72" w:rsidRPr="008602E9" w:rsidRDefault="003E4D72" w:rsidP="008602E9">
            <w:pPr>
              <w:spacing w:line="240" w:lineRule="exact"/>
              <w:cnfStyle w:val="000000000000" w:firstRow="0" w:lastRow="0" w:firstColumn="0" w:lastColumn="0" w:oddVBand="0" w:evenVBand="0" w:oddHBand="0" w:evenHBand="0" w:firstRowFirstColumn="0" w:firstRowLastColumn="0" w:lastRowFirstColumn="0" w:lastRowLastColumn="0"/>
            </w:pPr>
            <w:r w:rsidRPr="008602E9">
              <w:t>19</w:t>
            </w:r>
          </w:p>
        </w:tc>
        <w:tc>
          <w:tcPr>
            <w:tcW w:w="1701" w:type="dxa"/>
            <w:hideMark/>
          </w:tcPr>
          <w:p w:rsidR="003E4D72" w:rsidRPr="008602E9" w:rsidRDefault="003E4D72" w:rsidP="008602E9">
            <w:pPr>
              <w:spacing w:line="240" w:lineRule="exact"/>
              <w:cnfStyle w:val="000000000000" w:firstRow="0" w:lastRow="0" w:firstColumn="0" w:lastColumn="0" w:oddVBand="0" w:evenVBand="0" w:oddHBand="0" w:evenHBand="0" w:firstRowFirstColumn="0" w:firstRowLastColumn="0" w:lastRowFirstColumn="0" w:lastRowLastColumn="0"/>
            </w:pPr>
            <w:r w:rsidRPr="008602E9">
              <w:t>33</w:t>
            </w:r>
          </w:p>
        </w:tc>
        <w:tc>
          <w:tcPr>
            <w:tcW w:w="1843" w:type="dxa"/>
            <w:hideMark/>
          </w:tcPr>
          <w:p w:rsidR="003E4D72" w:rsidRPr="008602E9" w:rsidRDefault="003E4D72" w:rsidP="008602E9">
            <w:pPr>
              <w:spacing w:line="240" w:lineRule="exact"/>
              <w:cnfStyle w:val="000000000000" w:firstRow="0" w:lastRow="0" w:firstColumn="0" w:lastColumn="0" w:oddVBand="0" w:evenVBand="0" w:oddHBand="0" w:evenHBand="0" w:firstRowFirstColumn="0" w:firstRowLastColumn="0" w:lastRowFirstColumn="0" w:lastRowLastColumn="0"/>
            </w:pPr>
            <w:r w:rsidRPr="008602E9">
              <w:t>19</w:t>
            </w:r>
          </w:p>
        </w:tc>
      </w:tr>
      <w:tr w:rsidR="003E4D72" w:rsidRPr="008602E9" w:rsidTr="00E74AF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534" w:type="dxa"/>
            <w:hideMark/>
          </w:tcPr>
          <w:p w:rsidR="003E4D72" w:rsidRPr="008602E9" w:rsidRDefault="003E4D72" w:rsidP="008602E9">
            <w:pPr>
              <w:spacing w:line="240" w:lineRule="exact"/>
            </w:pPr>
            <w:r w:rsidRPr="008602E9">
              <w:t xml:space="preserve">Plenary </w:t>
            </w:r>
          </w:p>
        </w:tc>
        <w:tc>
          <w:tcPr>
            <w:tcW w:w="1722" w:type="dxa"/>
          </w:tcPr>
          <w:p w:rsidR="003E4D72" w:rsidRPr="008602E9" w:rsidRDefault="0004008D" w:rsidP="008602E9">
            <w:pPr>
              <w:spacing w:line="240" w:lineRule="exact"/>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984" w:type="dxa"/>
            <w:hideMark/>
          </w:tcPr>
          <w:p w:rsidR="003E4D72" w:rsidRPr="008602E9" w:rsidRDefault="003E4D72" w:rsidP="008602E9">
            <w:pPr>
              <w:spacing w:line="240" w:lineRule="exact"/>
              <w:cnfStyle w:val="000000100000" w:firstRow="0" w:lastRow="0" w:firstColumn="0" w:lastColumn="0" w:oddVBand="0" w:evenVBand="0" w:oddHBand="1" w:evenHBand="0" w:firstRowFirstColumn="0" w:firstRowLastColumn="0" w:lastRowFirstColumn="0" w:lastRowLastColumn="0"/>
            </w:pPr>
            <w:r w:rsidRPr="008602E9">
              <w:t>4</w:t>
            </w:r>
          </w:p>
        </w:tc>
        <w:tc>
          <w:tcPr>
            <w:tcW w:w="1701" w:type="dxa"/>
            <w:hideMark/>
          </w:tcPr>
          <w:p w:rsidR="003E4D72" w:rsidRPr="008602E9" w:rsidRDefault="003E4D72" w:rsidP="008602E9">
            <w:pPr>
              <w:spacing w:line="240" w:lineRule="exact"/>
              <w:cnfStyle w:val="000000100000" w:firstRow="0" w:lastRow="0" w:firstColumn="0" w:lastColumn="0" w:oddVBand="0" w:evenVBand="0" w:oddHBand="1" w:evenHBand="0" w:firstRowFirstColumn="0" w:firstRowLastColumn="0" w:lastRowFirstColumn="0" w:lastRowLastColumn="0"/>
            </w:pPr>
            <w:r w:rsidRPr="008602E9">
              <w:t>5</w:t>
            </w:r>
          </w:p>
        </w:tc>
        <w:tc>
          <w:tcPr>
            <w:tcW w:w="1843" w:type="dxa"/>
            <w:hideMark/>
          </w:tcPr>
          <w:p w:rsidR="003E4D72" w:rsidRPr="008602E9" w:rsidRDefault="003E4D72" w:rsidP="008602E9">
            <w:pPr>
              <w:spacing w:line="240" w:lineRule="exact"/>
              <w:cnfStyle w:val="000000100000" w:firstRow="0" w:lastRow="0" w:firstColumn="0" w:lastColumn="0" w:oddVBand="0" w:evenVBand="0" w:oddHBand="1" w:evenHBand="0" w:firstRowFirstColumn="0" w:firstRowLastColumn="0" w:lastRowFirstColumn="0" w:lastRowLastColumn="0"/>
            </w:pPr>
            <w:r w:rsidRPr="008602E9">
              <w:t>5</w:t>
            </w:r>
          </w:p>
        </w:tc>
      </w:tr>
      <w:tr w:rsidR="003E4D72" w:rsidRPr="008602E9" w:rsidTr="00E74AF3">
        <w:trPr>
          <w:trHeight w:val="270"/>
        </w:trPr>
        <w:tc>
          <w:tcPr>
            <w:cnfStyle w:val="001000000000" w:firstRow="0" w:lastRow="0" w:firstColumn="1" w:lastColumn="0" w:oddVBand="0" w:evenVBand="0" w:oddHBand="0" w:evenHBand="0" w:firstRowFirstColumn="0" w:firstRowLastColumn="0" w:lastRowFirstColumn="0" w:lastRowLastColumn="0"/>
            <w:tcW w:w="1534" w:type="dxa"/>
            <w:hideMark/>
          </w:tcPr>
          <w:p w:rsidR="003E4D72" w:rsidRPr="008602E9" w:rsidRDefault="003E4D72" w:rsidP="008602E9">
            <w:pPr>
              <w:spacing w:line="240" w:lineRule="exact"/>
            </w:pPr>
            <w:r>
              <w:rPr>
                <w:rFonts w:hint="eastAsia"/>
              </w:rPr>
              <w:t>T</w:t>
            </w:r>
            <w:r>
              <w:t>otal</w:t>
            </w:r>
          </w:p>
        </w:tc>
        <w:tc>
          <w:tcPr>
            <w:tcW w:w="1722" w:type="dxa"/>
          </w:tcPr>
          <w:p w:rsidR="003E4D72" w:rsidRPr="008602E9" w:rsidRDefault="0004008D" w:rsidP="008602E9">
            <w:pPr>
              <w:spacing w:line="240" w:lineRule="exact"/>
              <w:cnfStyle w:val="000000000000" w:firstRow="0" w:lastRow="0" w:firstColumn="0" w:lastColumn="0" w:oddVBand="0" w:evenVBand="0" w:oddHBand="0" w:evenHBand="0" w:firstRowFirstColumn="0" w:firstRowLastColumn="0" w:lastRowFirstColumn="0" w:lastRowLastColumn="0"/>
            </w:pPr>
            <w:r>
              <w:rPr>
                <w:rFonts w:hint="eastAsia"/>
              </w:rPr>
              <w:t>2</w:t>
            </w:r>
            <w:r>
              <w:t>44</w:t>
            </w:r>
          </w:p>
        </w:tc>
        <w:tc>
          <w:tcPr>
            <w:tcW w:w="1984" w:type="dxa"/>
            <w:hideMark/>
          </w:tcPr>
          <w:p w:rsidR="003E4D72" w:rsidRPr="008602E9" w:rsidRDefault="003E4D72" w:rsidP="008602E9">
            <w:pPr>
              <w:spacing w:line="240" w:lineRule="exact"/>
              <w:cnfStyle w:val="000000000000" w:firstRow="0" w:lastRow="0" w:firstColumn="0" w:lastColumn="0" w:oddVBand="0" w:evenVBand="0" w:oddHBand="0" w:evenHBand="0" w:firstRowFirstColumn="0" w:firstRowLastColumn="0" w:lastRowFirstColumn="0" w:lastRowLastColumn="0"/>
            </w:pPr>
            <w:r w:rsidRPr="008602E9">
              <w:t>230</w:t>
            </w:r>
          </w:p>
        </w:tc>
        <w:tc>
          <w:tcPr>
            <w:tcW w:w="1701" w:type="dxa"/>
            <w:hideMark/>
          </w:tcPr>
          <w:p w:rsidR="003E4D72" w:rsidRPr="008602E9" w:rsidRDefault="003E4D72" w:rsidP="008602E9">
            <w:pPr>
              <w:spacing w:line="240" w:lineRule="exact"/>
              <w:cnfStyle w:val="000000000000" w:firstRow="0" w:lastRow="0" w:firstColumn="0" w:lastColumn="0" w:oddVBand="0" w:evenVBand="0" w:oddHBand="0" w:evenHBand="0" w:firstRowFirstColumn="0" w:firstRowLastColumn="0" w:lastRowFirstColumn="0" w:lastRowLastColumn="0"/>
            </w:pPr>
            <w:r w:rsidRPr="008602E9">
              <w:t>194</w:t>
            </w:r>
          </w:p>
        </w:tc>
        <w:tc>
          <w:tcPr>
            <w:tcW w:w="1843" w:type="dxa"/>
            <w:hideMark/>
          </w:tcPr>
          <w:p w:rsidR="003E4D72" w:rsidRPr="008602E9" w:rsidRDefault="003E4D72" w:rsidP="008602E9">
            <w:pPr>
              <w:spacing w:line="240" w:lineRule="exact"/>
              <w:cnfStyle w:val="000000000000" w:firstRow="0" w:lastRow="0" w:firstColumn="0" w:lastColumn="0" w:oddVBand="0" w:evenVBand="0" w:oddHBand="0" w:evenHBand="0" w:firstRowFirstColumn="0" w:firstRowLastColumn="0" w:lastRowFirstColumn="0" w:lastRowLastColumn="0"/>
            </w:pPr>
            <w:r w:rsidRPr="008602E9">
              <w:t>177</w:t>
            </w:r>
          </w:p>
        </w:tc>
      </w:tr>
    </w:tbl>
    <w:p w:rsidR="00C1163B" w:rsidRDefault="00C1163B" w:rsidP="008602E9">
      <w:pPr>
        <w:spacing w:line="400" w:lineRule="exact"/>
        <w:ind w:rightChars="-319" w:right="-766"/>
        <w:jc w:val="both"/>
        <w:rPr>
          <w:rFonts w:ascii="Times New Roman" w:eastAsia="微軟正黑體" w:hAnsi="Times New Roman"/>
          <w:b/>
          <w:color w:val="000000" w:themeColor="text1"/>
          <w:sz w:val="36"/>
          <w:szCs w:val="36"/>
        </w:rPr>
      </w:pPr>
    </w:p>
    <w:p w:rsidR="00C1163B" w:rsidRPr="00F50021" w:rsidRDefault="00097D2F" w:rsidP="008602E9">
      <w:pPr>
        <w:spacing w:line="400" w:lineRule="exact"/>
        <w:ind w:rightChars="-319" w:right="-766"/>
        <w:jc w:val="both"/>
        <w:rPr>
          <w:rFonts w:ascii="Times New Roman" w:eastAsia="微軟正黑體" w:hAnsi="Times New Roman"/>
          <w:b/>
          <w:color w:val="000000" w:themeColor="text1"/>
          <w:sz w:val="36"/>
          <w:szCs w:val="36"/>
        </w:rPr>
      </w:pPr>
      <w:r w:rsidRPr="000B6D9E">
        <w:rPr>
          <w:rFonts w:asciiTheme="minorHAnsi" w:hAnsiTheme="minorHAnsi" w:cstheme="minorHAnsi"/>
          <w:noProof/>
        </w:rPr>
        <w:drawing>
          <wp:anchor distT="0" distB="0" distL="114300" distR="114300" simplePos="0" relativeHeight="251725824" behindDoc="0" locked="0" layoutInCell="1" allowOverlap="1" wp14:anchorId="407ED2A9" wp14:editId="5C6466BF">
            <wp:simplePos x="0" y="0"/>
            <wp:positionH relativeFrom="margin">
              <wp:posOffset>-280035</wp:posOffset>
            </wp:positionH>
            <wp:positionV relativeFrom="paragraph">
              <wp:posOffset>3769360</wp:posOffset>
            </wp:positionV>
            <wp:extent cx="5960124" cy="2236470"/>
            <wp:effectExtent l="0" t="0" r="254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60124" cy="2236470"/>
                    </a:xfrm>
                    <a:prstGeom prst="rect">
                      <a:avLst/>
                    </a:prstGeom>
                  </pic:spPr>
                </pic:pic>
              </a:graphicData>
            </a:graphic>
            <wp14:sizeRelH relativeFrom="page">
              <wp14:pctWidth>0</wp14:pctWidth>
            </wp14:sizeRelH>
            <wp14:sizeRelV relativeFrom="page">
              <wp14:pctHeight>0</wp14:pctHeight>
            </wp14:sizeRelV>
          </wp:anchor>
        </w:drawing>
      </w:r>
      <w:r w:rsidRPr="00C1163B">
        <w:rPr>
          <w:rFonts w:ascii="Times New Roman" w:eastAsia="微軟正黑體" w:hAnsi="Times New Roman"/>
          <w:b/>
          <w:noProof/>
          <w:color w:val="000000" w:themeColor="text1"/>
          <w:sz w:val="36"/>
          <w:szCs w:val="36"/>
        </w:rPr>
        <w:drawing>
          <wp:anchor distT="0" distB="0" distL="114300" distR="114300" simplePos="0" relativeHeight="251717632" behindDoc="0" locked="0" layoutInCell="1" allowOverlap="1">
            <wp:simplePos x="0" y="0"/>
            <wp:positionH relativeFrom="column">
              <wp:posOffset>-340995</wp:posOffset>
            </wp:positionH>
            <wp:positionV relativeFrom="paragraph">
              <wp:posOffset>370840</wp:posOffset>
            </wp:positionV>
            <wp:extent cx="6129655" cy="3230880"/>
            <wp:effectExtent l="0" t="0" r="4445" b="7620"/>
            <wp:wrapSquare wrapText="bothSides"/>
            <wp:docPr id="10" name="圖表 10" title="圖表"/>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F817F3">
        <w:rPr>
          <w:rFonts w:ascii="Times New Roman" w:eastAsia="微軟正黑體" w:hAnsi="Times New Roman"/>
          <w:b/>
          <w:color w:val="000000" w:themeColor="text1"/>
          <w:sz w:val="36"/>
          <w:szCs w:val="36"/>
        </w:rPr>
        <w:t>C</w:t>
      </w:r>
      <w:r w:rsidR="00B1351A" w:rsidRPr="00F50021">
        <w:rPr>
          <w:rFonts w:ascii="Times New Roman" w:eastAsia="微軟正黑體" w:hAnsi="Times New Roman"/>
          <w:b/>
          <w:color w:val="000000" w:themeColor="text1"/>
          <w:sz w:val="36"/>
          <w:szCs w:val="36"/>
        </w:rPr>
        <w:t>onference Attendee statistics</w:t>
      </w:r>
    </w:p>
    <w:sectPr w:rsidR="00C1163B" w:rsidRPr="00F50021" w:rsidSect="007B2231">
      <w:headerReference w:type="default" r:id="rId16"/>
      <w:footerReference w:type="default" r:id="rId17"/>
      <w:pgSz w:w="11906" w:h="16838"/>
      <w:pgMar w:top="1440" w:right="1797" w:bottom="1440" w:left="1797" w:header="284"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E0D" w:rsidRDefault="00D44E0D" w:rsidP="007F5E82">
      <w:r>
        <w:separator/>
      </w:r>
    </w:p>
  </w:endnote>
  <w:endnote w:type="continuationSeparator" w:id="0">
    <w:p w:rsidR="00D44E0D" w:rsidRDefault="00D44E0D" w:rsidP="007F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微軟正黑體">
    <w:altName w:val="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378" w:rsidRDefault="00823378" w:rsidP="00DB43DD">
    <w:pPr>
      <w:spacing w:before="60" w:after="60" w:line="280" w:lineRule="exact"/>
      <w:ind w:leftChars="-354" w:left="-850" w:rightChars="-437" w:right="-1049" w:firstLine="1"/>
    </w:pPr>
    <w:r>
      <w:t>------------------------------------------------------------------------------------------------------------------------------------------</w:t>
    </w:r>
    <w:r>
      <w:br/>
    </w:r>
    <w:r w:rsidR="00B11D6A">
      <w:t>IMPACT 202</w:t>
    </w:r>
    <w:r w:rsidR="00A17132">
      <w:t>5</w:t>
    </w:r>
    <w:r w:rsidR="0071329D">
      <w:t xml:space="preserve"> </w:t>
    </w:r>
    <w:r>
      <w:t>Secretariat: Taiwan Printed Circuit Association (TPCA)</w:t>
    </w:r>
    <w:hyperlink r:id="rId1" w:history="1">
      <w:r w:rsidR="000751B7" w:rsidRPr="005E5733">
        <w:rPr>
          <w:rStyle w:val="a9"/>
        </w:rPr>
        <w:t>www.impact.org.tw</w:t>
      </w:r>
    </w:hyperlink>
  </w:p>
  <w:p w:rsidR="00823378" w:rsidRPr="000751B7" w:rsidRDefault="00823378" w:rsidP="00451D99">
    <w:pPr>
      <w:spacing w:before="60" w:after="60" w:line="280" w:lineRule="exact"/>
      <w:ind w:leftChars="-354" w:left="-850" w:rightChars="-555" w:right="-1332" w:firstLine="1"/>
    </w:pPr>
    <w:r>
      <w:t>Tel: +</w:t>
    </w:r>
    <w:r w:rsidR="00FC4C6E">
      <w:t>88</w:t>
    </w:r>
    <w:r>
      <w:t>6</w:t>
    </w:r>
    <w:r>
      <w:rPr>
        <w:color w:val="FF0000"/>
      </w:rPr>
      <w:t>-</w:t>
    </w:r>
    <w:r>
      <w:t>3</w:t>
    </w:r>
    <w:r>
      <w:rPr>
        <w:color w:val="FF0000"/>
      </w:rPr>
      <w:t>-</w:t>
    </w:r>
    <w:r w:rsidR="00451D99">
      <w:t>3</w:t>
    </w:r>
    <w:r w:rsidR="009F6498">
      <w:t>8</w:t>
    </w:r>
    <w:r w:rsidR="00451D99">
      <w:t>15659</w:t>
    </w:r>
    <w:r w:rsidR="000751B7">
      <w:t xml:space="preserve"> #</w:t>
    </w:r>
    <w:r w:rsidR="00820EF8">
      <w:t>40</w:t>
    </w:r>
    <w:r w:rsidR="00A17132">
      <w:t>6</w:t>
    </w:r>
    <w:r w:rsidR="00820EF8">
      <w:t xml:space="preserve"> </w:t>
    </w:r>
    <w:r w:rsidR="00A17132">
      <w:t>Vivi</w:t>
    </w:r>
    <w:r w:rsidR="00820EF8">
      <w:t xml:space="preserve"> </w:t>
    </w:r>
    <w:r w:rsidRPr="00380AC7">
      <w:rPr>
        <w:lang w:val="fr-FR"/>
      </w:rPr>
      <w:t xml:space="preserve">Email: </w:t>
    </w:r>
    <w:r w:rsidR="00A17132">
      <w:rPr>
        <w:lang w:val="fr-FR"/>
      </w:rPr>
      <w:t>vivi@tpca.org.tw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E0D" w:rsidRDefault="00D44E0D" w:rsidP="007F5E82">
      <w:r>
        <w:separator/>
      </w:r>
    </w:p>
  </w:footnote>
  <w:footnote w:type="continuationSeparator" w:id="0">
    <w:p w:rsidR="00D44E0D" w:rsidRDefault="00D44E0D" w:rsidP="007F5E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378" w:rsidRPr="006F29E9" w:rsidRDefault="0068584A" w:rsidP="00A62644">
    <w:pPr>
      <w:wordWrap w:val="0"/>
      <w:spacing w:before="120" w:after="120" w:line="360" w:lineRule="exact"/>
      <w:ind w:rightChars="-319" w:right="-766"/>
      <w:jc w:val="right"/>
      <w:rPr>
        <w:b/>
        <w:color w:val="FF0000"/>
        <w:sz w:val="48"/>
        <w:szCs w:val="48"/>
      </w:rPr>
    </w:pPr>
    <w:r w:rsidRPr="0068584A">
      <w:rPr>
        <w:b/>
        <w:noProof/>
        <w:color w:val="FF0000"/>
        <w:sz w:val="48"/>
        <w:szCs w:val="48"/>
      </w:rPr>
      <w:drawing>
        <wp:anchor distT="0" distB="0" distL="114300" distR="114300" simplePos="0" relativeHeight="251658240" behindDoc="0" locked="0" layoutInCell="1" allowOverlap="1">
          <wp:simplePos x="0" y="0"/>
          <wp:positionH relativeFrom="column">
            <wp:posOffset>184785</wp:posOffset>
          </wp:positionH>
          <wp:positionV relativeFrom="paragraph">
            <wp:posOffset>-66040</wp:posOffset>
          </wp:positionV>
          <wp:extent cx="5278120" cy="1039130"/>
          <wp:effectExtent l="0" t="0" r="0" b="8890"/>
          <wp:wrapSquare wrapText="bothSides"/>
          <wp:docPr id="9" name="圖片 9" descr="X:\市場資訊部\1.台灣會議活動類\2.IMPACT\IMPACT 2025\3. 設計製作物\主視覺AI檔+JPG校對用-20250317T065815Z-001\主視覺AI檔+JPG校對用\IMPACT 2025_1920x3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市場資訊部\1.台灣會議活動類\2.IMPACT\IMPACT 2025\3. 設計製作物\主視覺AI檔+JPG校對用-20250317T065815Z-001\主視覺AI檔+JPG校對用\IMPACT 2025_1920x378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78120" cy="1039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974E0E3A"/>
    <w:lvl w:ilvl="0">
      <w:start w:val="1"/>
      <w:numFmt w:val="decimal"/>
      <w:lvlText w:val="%1."/>
      <w:lvlJc w:val="left"/>
      <w:pPr>
        <w:tabs>
          <w:tab w:val="num" w:pos="361"/>
        </w:tabs>
        <w:ind w:leftChars="200" w:left="361" w:hangingChars="200" w:hanging="360"/>
      </w:pPr>
    </w:lvl>
  </w:abstractNum>
  <w:abstractNum w:abstractNumId="1" w15:restartNumberingAfterBreak="0">
    <w:nsid w:val="4B525783"/>
    <w:multiLevelType w:val="hybridMultilevel"/>
    <w:tmpl w:val="B5AE41A0"/>
    <w:lvl w:ilvl="0" w:tplc="DC8A4E06">
      <w:numFmt w:val="bullet"/>
      <w:lvlText w:val="□"/>
      <w:lvlJc w:val="left"/>
      <w:pPr>
        <w:ind w:left="360" w:hanging="360"/>
      </w:pPr>
      <w:rPr>
        <w:rFonts w:ascii="微軟正黑體" w:eastAsia="微軟正黑體" w:hAnsi="微軟正黑體" w:cs="Times New Roman" w:hint="eastAsia"/>
        <w:b/>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B7F7F4E"/>
    <w:multiLevelType w:val="hybridMultilevel"/>
    <w:tmpl w:val="22D48004"/>
    <w:lvl w:ilvl="0" w:tplc="01A4341A">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67267A08"/>
    <w:multiLevelType w:val="hybridMultilevel"/>
    <w:tmpl w:val="9E021B6C"/>
    <w:lvl w:ilvl="0" w:tplc="57C82B2C">
      <w:start w:val="1"/>
      <w:numFmt w:val="bullet"/>
      <w:lvlText w:val=""/>
      <w:lvlJc w:val="left"/>
      <w:pPr>
        <w:tabs>
          <w:tab w:val="num" w:pos="720"/>
        </w:tabs>
        <w:ind w:left="720" w:hanging="360"/>
      </w:pPr>
      <w:rPr>
        <w:rFonts w:ascii="Wingdings" w:hAnsi="Wingdings" w:hint="default"/>
      </w:rPr>
    </w:lvl>
    <w:lvl w:ilvl="1" w:tplc="7CDEB2A4" w:tentative="1">
      <w:start w:val="1"/>
      <w:numFmt w:val="bullet"/>
      <w:lvlText w:val=""/>
      <w:lvlJc w:val="left"/>
      <w:pPr>
        <w:tabs>
          <w:tab w:val="num" w:pos="1440"/>
        </w:tabs>
        <w:ind w:left="1440" w:hanging="360"/>
      </w:pPr>
      <w:rPr>
        <w:rFonts w:ascii="Wingdings" w:hAnsi="Wingdings" w:hint="default"/>
      </w:rPr>
    </w:lvl>
    <w:lvl w:ilvl="2" w:tplc="E5FA22F6" w:tentative="1">
      <w:start w:val="1"/>
      <w:numFmt w:val="bullet"/>
      <w:lvlText w:val=""/>
      <w:lvlJc w:val="left"/>
      <w:pPr>
        <w:tabs>
          <w:tab w:val="num" w:pos="2160"/>
        </w:tabs>
        <w:ind w:left="2160" w:hanging="360"/>
      </w:pPr>
      <w:rPr>
        <w:rFonts w:ascii="Wingdings" w:hAnsi="Wingdings" w:hint="default"/>
      </w:rPr>
    </w:lvl>
    <w:lvl w:ilvl="3" w:tplc="B0760D64" w:tentative="1">
      <w:start w:val="1"/>
      <w:numFmt w:val="bullet"/>
      <w:lvlText w:val=""/>
      <w:lvlJc w:val="left"/>
      <w:pPr>
        <w:tabs>
          <w:tab w:val="num" w:pos="2880"/>
        </w:tabs>
        <w:ind w:left="2880" w:hanging="360"/>
      </w:pPr>
      <w:rPr>
        <w:rFonts w:ascii="Wingdings" w:hAnsi="Wingdings" w:hint="default"/>
      </w:rPr>
    </w:lvl>
    <w:lvl w:ilvl="4" w:tplc="1FE28A94" w:tentative="1">
      <w:start w:val="1"/>
      <w:numFmt w:val="bullet"/>
      <w:lvlText w:val=""/>
      <w:lvlJc w:val="left"/>
      <w:pPr>
        <w:tabs>
          <w:tab w:val="num" w:pos="3600"/>
        </w:tabs>
        <w:ind w:left="3600" w:hanging="360"/>
      </w:pPr>
      <w:rPr>
        <w:rFonts w:ascii="Wingdings" w:hAnsi="Wingdings" w:hint="default"/>
      </w:rPr>
    </w:lvl>
    <w:lvl w:ilvl="5" w:tplc="B5C61740" w:tentative="1">
      <w:start w:val="1"/>
      <w:numFmt w:val="bullet"/>
      <w:lvlText w:val=""/>
      <w:lvlJc w:val="left"/>
      <w:pPr>
        <w:tabs>
          <w:tab w:val="num" w:pos="4320"/>
        </w:tabs>
        <w:ind w:left="4320" w:hanging="360"/>
      </w:pPr>
      <w:rPr>
        <w:rFonts w:ascii="Wingdings" w:hAnsi="Wingdings" w:hint="default"/>
      </w:rPr>
    </w:lvl>
    <w:lvl w:ilvl="6" w:tplc="4A8084FE" w:tentative="1">
      <w:start w:val="1"/>
      <w:numFmt w:val="bullet"/>
      <w:lvlText w:val=""/>
      <w:lvlJc w:val="left"/>
      <w:pPr>
        <w:tabs>
          <w:tab w:val="num" w:pos="5040"/>
        </w:tabs>
        <w:ind w:left="5040" w:hanging="360"/>
      </w:pPr>
      <w:rPr>
        <w:rFonts w:ascii="Wingdings" w:hAnsi="Wingdings" w:hint="default"/>
      </w:rPr>
    </w:lvl>
    <w:lvl w:ilvl="7" w:tplc="7E2CDA34" w:tentative="1">
      <w:start w:val="1"/>
      <w:numFmt w:val="bullet"/>
      <w:lvlText w:val=""/>
      <w:lvlJc w:val="left"/>
      <w:pPr>
        <w:tabs>
          <w:tab w:val="num" w:pos="5760"/>
        </w:tabs>
        <w:ind w:left="5760" w:hanging="360"/>
      </w:pPr>
      <w:rPr>
        <w:rFonts w:ascii="Wingdings" w:hAnsi="Wingdings" w:hint="default"/>
      </w:rPr>
    </w:lvl>
    <w:lvl w:ilvl="8" w:tplc="AD96F6A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573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82"/>
    <w:rsid w:val="000050DB"/>
    <w:rsid w:val="000104A7"/>
    <w:rsid w:val="00014DE1"/>
    <w:rsid w:val="00022FD1"/>
    <w:rsid w:val="00023BE8"/>
    <w:rsid w:val="000252B7"/>
    <w:rsid w:val="00031944"/>
    <w:rsid w:val="00032537"/>
    <w:rsid w:val="0004008D"/>
    <w:rsid w:val="00041FAA"/>
    <w:rsid w:val="00046AAA"/>
    <w:rsid w:val="0005314A"/>
    <w:rsid w:val="00053B45"/>
    <w:rsid w:val="00053B95"/>
    <w:rsid w:val="0005466C"/>
    <w:rsid w:val="00056BB2"/>
    <w:rsid w:val="0006399B"/>
    <w:rsid w:val="000648C4"/>
    <w:rsid w:val="00073444"/>
    <w:rsid w:val="000751B7"/>
    <w:rsid w:val="00077B0B"/>
    <w:rsid w:val="00081CD2"/>
    <w:rsid w:val="000926F5"/>
    <w:rsid w:val="00092DC7"/>
    <w:rsid w:val="00093095"/>
    <w:rsid w:val="0009507E"/>
    <w:rsid w:val="000969C8"/>
    <w:rsid w:val="00097D2F"/>
    <w:rsid w:val="000A6AE8"/>
    <w:rsid w:val="000A729A"/>
    <w:rsid w:val="000C1945"/>
    <w:rsid w:val="000C5F0D"/>
    <w:rsid w:val="000D5762"/>
    <w:rsid w:val="000D7988"/>
    <w:rsid w:val="000E3C6A"/>
    <w:rsid w:val="000E61C1"/>
    <w:rsid w:val="000E7ADD"/>
    <w:rsid w:val="000F0C6B"/>
    <w:rsid w:val="001041B2"/>
    <w:rsid w:val="001050AC"/>
    <w:rsid w:val="0010586E"/>
    <w:rsid w:val="001165B8"/>
    <w:rsid w:val="00116EFA"/>
    <w:rsid w:val="0011713D"/>
    <w:rsid w:val="0012747D"/>
    <w:rsid w:val="00130F45"/>
    <w:rsid w:val="0013319D"/>
    <w:rsid w:val="00141E9D"/>
    <w:rsid w:val="0014427B"/>
    <w:rsid w:val="0015325C"/>
    <w:rsid w:val="00155729"/>
    <w:rsid w:val="00155CC7"/>
    <w:rsid w:val="00157B84"/>
    <w:rsid w:val="00171A33"/>
    <w:rsid w:val="00171E8A"/>
    <w:rsid w:val="0017722B"/>
    <w:rsid w:val="00185A47"/>
    <w:rsid w:val="00185A7C"/>
    <w:rsid w:val="00186259"/>
    <w:rsid w:val="001968BA"/>
    <w:rsid w:val="0019716F"/>
    <w:rsid w:val="00197476"/>
    <w:rsid w:val="001A1A39"/>
    <w:rsid w:val="001A29C1"/>
    <w:rsid w:val="001A6C4B"/>
    <w:rsid w:val="001B0745"/>
    <w:rsid w:val="001C0A21"/>
    <w:rsid w:val="001C1575"/>
    <w:rsid w:val="001D1AB5"/>
    <w:rsid w:val="001D4ED4"/>
    <w:rsid w:val="001D6595"/>
    <w:rsid w:val="001E26DC"/>
    <w:rsid w:val="001E3257"/>
    <w:rsid w:val="001E5124"/>
    <w:rsid w:val="00205962"/>
    <w:rsid w:val="002160D7"/>
    <w:rsid w:val="002176A4"/>
    <w:rsid w:val="0022699C"/>
    <w:rsid w:val="00226A30"/>
    <w:rsid w:val="00231BEC"/>
    <w:rsid w:val="00233326"/>
    <w:rsid w:val="00233F63"/>
    <w:rsid w:val="002409F1"/>
    <w:rsid w:val="00241666"/>
    <w:rsid w:val="00242C30"/>
    <w:rsid w:val="00242CD5"/>
    <w:rsid w:val="002449A9"/>
    <w:rsid w:val="00247EF5"/>
    <w:rsid w:val="0025047B"/>
    <w:rsid w:val="00251221"/>
    <w:rsid w:val="00252C31"/>
    <w:rsid w:val="00257BBF"/>
    <w:rsid w:val="00260BFE"/>
    <w:rsid w:val="00271196"/>
    <w:rsid w:val="00282AA0"/>
    <w:rsid w:val="00290DCC"/>
    <w:rsid w:val="002970E8"/>
    <w:rsid w:val="00297A58"/>
    <w:rsid w:val="002A0EA5"/>
    <w:rsid w:val="002B1E47"/>
    <w:rsid w:val="002B4A6B"/>
    <w:rsid w:val="002C693E"/>
    <w:rsid w:val="002D20B7"/>
    <w:rsid w:val="002D2AC9"/>
    <w:rsid w:val="002D363E"/>
    <w:rsid w:val="002F1EED"/>
    <w:rsid w:val="002F3DCB"/>
    <w:rsid w:val="0030027E"/>
    <w:rsid w:val="003033BF"/>
    <w:rsid w:val="003045BF"/>
    <w:rsid w:val="00310D1A"/>
    <w:rsid w:val="0031154D"/>
    <w:rsid w:val="00311A76"/>
    <w:rsid w:val="00321573"/>
    <w:rsid w:val="00323721"/>
    <w:rsid w:val="00327648"/>
    <w:rsid w:val="00332143"/>
    <w:rsid w:val="00334B0A"/>
    <w:rsid w:val="0034050B"/>
    <w:rsid w:val="00344058"/>
    <w:rsid w:val="003449A7"/>
    <w:rsid w:val="003449EA"/>
    <w:rsid w:val="003460C8"/>
    <w:rsid w:val="0035719E"/>
    <w:rsid w:val="0036197B"/>
    <w:rsid w:val="00363824"/>
    <w:rsid w:val="003716A4"/>
    <w:rsid w:val="003721AE"/>
    <w:rsid w:val="003729F3"/>
    <w:rsid w:val="00375083"/>
    <w:rsid w:val="00380AC7"/>
    <w:rsid w:val="00385E30"/>
    <w:rsid w:val="0039102F"/>
    <w:rsid w:val="00392F62"/>
    <w:rsid w:val="00393DD2"/>
    <w:rsid w:val="003A1EF7"/>
    <w:rsid w:val="003A2DC1"/>
    <w:rsid w:val="003A34E9"/>
    <w:rsid w:val="003A49B8"/>
    <w:rsid w:val="003A7E2B"/>
    <w:rsid w:val="003B0871"/>
    <w:rsid w:val="003B301C"/>
    <w:rsid w:val="003B7308"/>
    <w:rsid w:val="003B740F"/>
    <w:rsid w:val="003B7EDD"/>
    <w:rsid w:val="003D1079"/>
    <w:rsid w:val="003D2E23"/>
    <w:rsid w:val="003E3C4B"/>
    <w:rsid w:val="003E4D72"/>
    <w:rsid w:val="003F1979"/>
    <w:rsid w:val="003F1AEC"/>
    <w:rsid w:val="0040067B"/>
    <w:rsid w:val="00401917"/>
    <w:rsid w:val="00401D56"/>
    <w:rsid w:val="0040660E"/>
    <w:rsid w:val="00410A78"/>
    <w:rsid w:val="00414B05"/>
    <w:rsid w:val="004155B9"/>
    <w:rsid w:val="004229FA"/>
    <w:rsid w:val="004300C0"/>
    <w:rsid w:val="00436766"/>
    <w:rsid w:val="00440FC5"/>
    <w:rsid w:val="0044346D"/>
    <w:rsid w:val="00451D99"/>
    <w:rsid w:val="004562F5"/>
    <w:rsid w:val="00457B32"/>
    <w:rsid w:val="00465011"/>
    <w:rsid w:val="00471DFC"/>
    <w:rsid w:val="00486418"/>
    <w:rsid w:val="004942EA"/>
    <w:rsid w:val="00497D0A"/>
    <w:rsid w:val="004A0641"/>
    <w:rsid w:val="004A0E55"/>
    <w:rsid w:val="004A6085"/>
    <w:rsid w:val="004B3159"/>
    <w:rsid w:val="004B49CC"/>
    <w:rsid w:val="004C28F4"/>
    <w:rsid w:val="004C4AAD"/>
    <w:rsid w:val="004C4AB1"/>
    <w:rsid w:val="004D2D66"/>
    <w:rsid w:val="004D4E33"/>
    <w:rsid w:val="004D634E"/>
    <w:rsid w:val="004D70D7"/>
    <w:rsid w:val="004D72D4"/>
    <w:rsid w:val="004E0431"/>
    <w:rsid w:val="004E2579"/>
    <w:rsid w:val="004E5667"/>
    <w:rsid w:val="004E5785"/>
    <w:rsid w:val="004F1CBB"/>
    <w:rsid w:val="004F7D5E"/>
    <w:rsid w:val="005026F8"/>
    <w:rsid w:val="00503892"/>
    <w:rsid w:val="00506BB3"/>
    <w:rsid w:val="005153CE"/>
    <w:rsid w:val="005210BF"/>
    <w:rsid w:val="00523594"/>
    <w:rsid w:val="00525C53"/>
    <w:rsid w:val="005400A1"/>
    <w:rsid w:val="005407DE"/>
    <w:rsid w:val="00540D97"/>
    <w:rsid w:val="00540F15"/>
    <w:rsid w:val="005414A1"/>
    <w:rsid w:val="00544A74"/>
    <w:rsid w:val="00544B3A"/>
    <w:rsid w:val="00544D1F"/>
    <w:rsid w:val="0055504E"/>
    <w:rsid w:val="005561E3"/>
    <w:rsid w:val="00561459"/>
    <w:rsid w:val="0056506D"/>
    <w:rsid w:val="00575CA5"/>
    <w:rsid w:val="00586CDA"/>
    <w:rsid w:val="00592C60"/>
    <w:rsid w:val="00596C2A"/>
    <w:rsid w:val="00597527"/>
    <w:rsid w:val="005A26DD"/>
    <w:rsid w:val="005A5640"/>
    <w:rsid w:val="005B0551"/>
    <w:rsid w:val="005B3831"/>
    <w:rsid w:val="005B58DF"/>
    <w:rsid w:val="005B5E32"/>
    <w:rsid w:val="005B6A57"/>
    <w:rsid w:val="005C1CCE"/>
    <w:rsid w:val="005C4711"/>
    <w:rsid w:val="005D02AB"/>
    <w:rsid w:val="005D0F51"/>
    <w:rsid w:val="005D3492"/>
    <w:rsid w:val="005D3699"/>
    <w:rsid w:val="005D4799"/>
    <w:rsid w:val="005D7BE2"/>
    <w:rsid w:val="005E019D"/>
    <w:rsid w:val="005E1690"/>
    <w:rsid w:val="005E5DCA"/>
    <w:rsid w:val="005E664B"/>
    <w:rsid w:val="005F138D"/>
    <w:rsid w:val="00600264"/>
    <w:rsid w:val="00603212"/>
    <w:rsid w:val="00605282"/>
    <w:rsid w:val="00613EA8"/>
    <w:rsid w:val="00626A33"/>
    <w:rsid w:val="00646042"/>
    <w:rsid w:val="00647FF1"/>
    <w:rsid w:val="00650DEB"/>
    <w:rsid w:val="00651D11"/>
    <w:rsid w:val="00657D21"/>
    <w:rsid w:val="00661762"/>
    <w:rsid w:val="0066693D"/>
    <w:rsid w:val="00682599"/>
    <w:rsid w:val="006840C8"/>
    <w:rsid w:val="0068584A"/>
    <w:rsid w:val="00693AC8"/>
    <w:rsid w:val="006B4D61"/>
    <w:rsid w:val="006B61A4"/>
    <w:rsid w:val="006B6B75"/>
    <w:rsid w:val="006C069B"/>
    <w:rsid w:val="006C272C"/>
    <w:rsid w:val="006C30DF"/>
    <w:rsid w:val="006C651D"/>
    <w:rsid w:val="006D2BD4"/>
    <w:rsid w:val="006D5044"/>
    <w:rsid w:val="006D55D1"/>
    <w:rsid w:val="006D58DD"/>
    <w:rsid w:val="006E3399"/>
    <w:rsid w:val="006F29E9"/>
    <w:rsid w:val="006F2A2B"/>
    <w:rsid w:val="006F4993"/>
    <w:rsid w:val="006F50F1"/>
    <w:rsid w:val="00700D0B"/>
    <w:rsid w:val="007021C5"/>
    <w:rsid w:val="007065AA"/>
    <w:rsid w:val="00707D8F"/>
    <w:rsid w:val="0071329D"/>
    <w:rsid w:val="007215C3"/>
    <w:rsid w:val="00725509"/>
    <w:rsid w:val="00730409"/>
    <w:rsid w:val="00731241"/>
    <w:rsid w:val="00732A21"/>
    <w:rsid w:val="00732C9F"/>
    <w:rsid w:val="00742699"/>
    <w:rsid w:val="00742A7E"/>
    <w:rsid w:val="007435BC"/>
    <w:rsid w:val="00744171"/>
    <w:rsid w:val="0075150C"/>
    <w:rsid w:val="0075576D"/>
    <w:rsid w:val="00755932"/>
    <w:rsid w:val="00756A44"/>
    <w:rsid w:val="00757803"/>
    <w:rsid w:val="007617E7"/>
    <w:rsid w:val="00764828"/>
    <w:rsid w:val="0077214C"/>
    <w:rsid w:val="007741C1"/>
    <w:rsid w:val="0078296E"/>
    <w:rsid w:val="0078386E"/>
    <w:rsid w:val="0078660D"/>
    <w:rsid w:val="0079128F"/>
    <w:rsid w:val="007B2231"/>
    <w:rsid w:val="007B4CB9"/>
    <w:rsid w:val="007B65AA"/>
    <w:rsid w:val="007B6CB2"/>
    <w:rsid w:val="007B7ED7"/>
    <w:rsid w:val="007C2651"/>
    <w:rsid w:val="007C2D45"/>
    <w:rsid w:val="007C4C12"/>
    <w:rsid w:val="007D0A3A"/>
    <w:rsid w:val="007D51C9"/>
    <w:rsid w:val="007E1F1E"/>
    <w:rsid w:val="007E2850"/>
    <w:rsid w:val="007F0145"/>
    <w:rsid w:val="007F47F3"/>
    <w:rsid w:val="007F5E82"/>
    <w:rsid w:val="007F66DE"/>
    <w:rsid w:val="008010BE"/>
    <w:rsid w:val="008028B1"/>
    <w:rsid w:val="00807A6B"/>
    <w:rsid w:val="00820EF8"/>
    <w:rsid w:val="00823362"/>
    <w:rsid w:val="00823378"/>
    <w:rsid w:val="00825F73"/>
    <w:rsid w:val="00853BF4"/>
    <w:rsid w:val="00856CEC"/>
    <w:rsid w:val="008602E9"/>
    <w:rsid w:val="00864B5F"/>
    <w:rsid w:val="00881D6B"/>
    <w:rsid w:val="00886657"/>
    <w:rsid w:val="00886B42"/>
    <w:rsid w:val="00890B55"/>
    <w:rsid w:val="008923B9"/>
    <w:rsid w:val="0089256C"/>
    <w:rsid w:val="008974B2"/>
    <w:rsid w:val="008A2266"/>
    <w:rsid w:val="008A3CBA"/>
    <w:rsid w:val="008A7246"/>
    <w:rsid w:val="008B227F"/>
    <w:rsid w:val="008B2A54"/>
    <w:rsid w:val="008B35F1"/>
    <w:rsid w:val="008B5660"/>
    <w:rsid w:val="008C0BAD"/>
    <w:rsid w:val="008C2BD8"/>
    <w:rsid w:val="008C711B"/>
    <w:rsid w:val="008D2461"/>
    <w:rsid w:val="008D43DF"/>
    <w:rsid w:val="008D530E"/>
    <w:rsid w:val="008E1864"/>
    <w:rsid w:val="008F5C47"/>
    <w:rsid w:val="0090619C"/>
    <w:rsid w:val="0091133D"/>
    <w:rsid w:val="009116EA"/>
    <w:rsid w:val="00911996"/>
    <w:rsid w:val="009134BB"/>
    <w:rsid w:val="00915338"/>
    <w:rsid w:val="0091618B"/>
    <w:rsid w:val="0091691D"/>
    <w:rsid w:val="00921D13"/>
    <w:rsid w:val="009225E5"/>
    <w:rsid w:val="00923A4E"/>
    <w:rsid w:val="00934916"/>
    <w:rsid w:val="00940C1C"/>
    <w:rsid w:val="00941627"/>
    <w:rsid w:val="009430EF"/>
    <w:rsid w:val="00945EF8"/>
    <w:rsid w:val="00950E57"/>
    <w:rsid w:val="00954B26"/>
    <w:rsid w:val="00956FB5"/>
    <w:rsid w:val="00957487"/>
    <w:rsid w:val="00960775"/>
    <w:rsid w:val="00961B21"/>
    <w:rsid w:val="00964337"/>
    <w:rsid w:val="0097309D"/>
    <w:rsid w:val="00974E11"/>
    <w:rsid w:val="009855F5"/>
    <w:rsid w:val="00986FBE"/>
    <w:rsid w:val="009876E6"/>
    <w:rsid w:val="009915EF"/>
    <w:rsid w:val="0099284D"/>
    <w:rsid w:val="009A587E"/>
    <w:rsid w:val="009A5ED5"/>
    <w:rsid w:val="009A6621"/>
    <w:rsid w:val="009B13E8"/>
    <w:rsid w:val="009C1CF6"/>
    <w:rsid w:val="009C55CA"/>
    <w:rsid w:val="009C76C2"/>
    <w:rsid w:val="009D604A"/>
    <w:rsid w:val="009E298C"/>
    <w:rsid w:val="009E69A0"/>
    <w:rsid w:val="009E6C83"/>
    <w:rsid w:val="009F4C4C"/>
    <w:rsid w:val="009F6498"/>
    <w:rsid w:val="00A079DF"/>
    <w:rsid w:val="00A1135C"/>
    <w:rsid w:val="00A1156A"/>
    <w:rsid w:val="00A15EB7"/>
    <w:rsid w:val="00A16339"/>
    <w:rsid w:val="00A16C94"/>
    <w:rsid w:val="00A17132"/>
    <w:rsid w:val="00A23B72"/>
    <w:rsid w:val="00A273DB"/>
    <w:rsid w:val="00A31834"/>
    <w:rsid w:val="00A37278"/>
    <w:rsid w:val="00A44074"/>
    <w:rsid w:val="00A44B3F"/>
    <w:rsid w:val="00A44D18"/>
    <w:rsid w:val="00A47895"/>
    <w:rsid w:val="00A56CF5"/>
    <w:rsid w:val="00A616D1"/>
    <w:rsid w:val="00A62644"/>
    <w:rsid w:val="00A66173"/>
    <w:rsid w:val="00A7225A"/>
    <w:rsid w:val="00A75379"/>
    <w:rsid w:val="00A81380"/>
    <w:rsid w:val="00A83D6B"/>
    <w:rsid w:val="00A86950"/>
    <w:rsid w:val="00A916AF"/>
    <w:rsid w:val="00A93D31"/>
    <w:rsid w:val="00A95263"/>
    <w:rsid w:val="00A955AF"/>
    <w:rsid w:val="00AA04B3"/>
    <w:rsid w:val="00AA27C3"/>
    <w:rsid w:val="00AA2C25"/>
    <w:rsid w:val="00AA4C25"/>
    <w:rsid w:val="00AA718B"/>
    <w:rsid w:val="00AA759B"/>
    <w:rsid w:val="00AB27E8"/>
    <w:rsid w:val="00AB3200"/>
    <w:rsid w:val="00AB43B4"/>
    <w:rsid w:val="00AC7414"/>
    <w:rsid w:val="00AD2091"/>
    <w:rsid w:val="00AD50F2"/>
    <w:rsid w:val="00AD79C7"/>
    <w:rsid w:val="00AE042C"/>
    <w:rsid w:val="00AE3F13"/>
    <w:rsid w:val="00AE7303"/>
    <w:rsid w:val="00AF11F6"/>
    <w:rsid w:val="00AF32C9"/>
    <w:rsid w:val="00AF374F"/>
    <w:rsid w:val="00AF5D46"/>
    <w:rsid w:val="00B013FE"/>
    <w:rsid w:val="00B0368F"/>
    <w:rsid w:val="00B03958"/>
    <w:rsid w:val="00B03A21"/>
    <w:rsid w:val="00B11D6A"/>
    <w:rsid w:val="00B1283D"/>
    <w:rsid w:val="00B1351A"/>
    <w:rsid w:val="00B20781"/>
    <w:rsid w:val="00B2211C"/>
    <w:rsid w:val="00B267DD"/>
    <w:rsid w:val="00B2710D"/>
    <w:rsid w:val="00B3015A"/>
    <w:rsid w:val="00B4212B"/>
    <w:rsid w:val="00B43401"/>
    <w:rsid w:val="00B434B2"/>
    <w:rsid w:val="00B43AE1"/>
    <w:rsid w:val="00B464FB"/>
    <w:rsid w:val="00B477C7"/>
    <w:rsid w:val="00B52CB3"/>
    <w:rsid w:val="00B60F5B"/>
    <w:rsid w:val="00B61F0D"/>
    <w:rsid w:val="00B73D89"/>
    <w:rsid w:val="00B80230"/>
    <w:rsid w:val="00B80479"/>
    <w:rsid w:val="00B83A2D"/>
    <w:rsid w:val="00B95B8B"/>
    <w:rsid w:val="00B97F65"/>
    <w:rsid w:val="00BA2B82"/>
    <w:rsid w:val="00BA2D61"/>
    <w:rsid w:val="00BA357E"/>
    <w:rsid w:val="00BA688C"/>
    <w:rsid w:val="00BA7F3D"/>
    <w:rsid w:val="00BC0028"/>
    <w:rsid w:val="00BC5610"/>
    <w:rsid w:val="00BD3E8F"/>
    <w:rsid w:val="00BD77BE"/>
    <w:rsid w:val="00BE0A12"/>
    <w:rsid w:val="00BE1292"/>
    <w:rsid w:val="00BE13CD"/>
    <w:rsid w:val="00BE42A1"/>
    <w:rsid w:val="00BE599C"/>
    <w:rsid w:val="00BF33DE"/>
    <w:rsid w:val="00BF68FF"/>
    <w:rsid w:val="00BF744C"/>
    <w:rsid w:val="00BF7CD1"/>
    <w:rsid w:val="00C00023"/>
    <w:rsid w:val="00C0761F"/>
    <w:rsid w:val="00C109E7"/>
    <w:rsid w:val="00C1163B"/>
    <w:rsid w:val="00C11702"/>
    <w:rsid w:val="00C119CD"/>
    <w:rsid w:val="00C11A98"/>
    <w:rsid w:val="00C211A1"/>
    <w:rsid w:val="00C223C2"/>
    <w:rsid w:val="00C33B15"/>
    <w:rsid w:val="00C35D6B"/>
    <w:rsid w:val="00C36AA2"/>
    <w:rsid w:val="00C41079"/>
    <w:rsid w:val="00C4152A"/>
    <w:rsid w:val="00C441A0"/>
    <w:rsid w:val="00C45009"/>
    <w:rsid w:val="00C51CD0"/>
    <w:rsid w:val="00C52DA6"/>
    <w:rsid w:val="00C5396D"/>
    <w:rsid w:val="00C67CD8"/>
    <w:rsid w:val="00C70431"/>
    <w:rsid w:val="00C72817"/>
    <w:rsid w:val="00C92530"/>
    <w:rsid w:val="00C92CA8"/>
    <w:rsid w:val="00CA063D"/>
    <w:rsid w:val="00CA3677"/>
    <w:rsid w:val="00CB4252"/>
    <w:rsid w:val="00CB6AD8"/>
    <w:rsid w:val="00CB6D49"/>
    <w:rsid w:val="00CB72AF"/>
    <w:rsid w:val="00CC129A"/>
    <w:rsid w:val="00CC22CB"/>
    <w:rsid w:val="00CC6EBF"/>
    <w:rsid w:val="00CD2330"/>
    <w:rsid w:val="00CD2F27"/>
    <w:rsid w:val="00CD3B78"/>
    <w:rsid w:val="00CD4B4F"/>
    <w:rsid w:val="00CD6E79"/>
    <w:rsid w:val="00CE41EE"/>
    <w:rsid w:val="00CE649E"/>
    <w:rsid w:val="00CF3932"/>
    <w:rsid w:val="00D00EFA"/>
    <w:rsid w:val="00D01597"/>
    <w:rsid w:val="00D02BF0"/>
    <w:rsid w:val="00D107EA"/>
    <w:rsid w:val="00D1586B"/>
    <w:rsid w:val="00D16606"/>
    <w:rsid w:val="00D17731"/>
    <w:rsid w:val="00D21528"/>
    <w:rsid w:val="00D258EC"/>
    <w:rsid w:val="00D267C0"/>
    <w:rsid w:val="00D3044B"/>
    <w:rsid w:val="00D34418"/>
    <w:rsid w:val="00D365D4"/>
    <w:rsid w:val="00D44E0D"/>
    <w:rsid w:val="00D60C3E"/>
    <w:rsid w:val="00D726AA"/>
    <w:rsid w:val="00D742C4"/>
    <w:rsid w:val="00D77F65"/>
    <w:rsid w:val="00D803E5"/>
    <w:rsid w:val="00D84771"/>
    <w:rsid w:val="00D90896"/>
    <w:rsid w:val="00D90EA5"/>
    <w:rsid w:val="00DA3BAE"/>
    <w:rsid w:val="00DA6622"/>
    <w:rsid w:val="00DB43DD"/>
    <w:rsid w:val="00DB4D33"/>
    <w:rsid w:val="00DB6F3A"/>
    <w:rsid w:val="00DB6F67"/>
    <w:rsid w:val="00DC5437"/>
    <w:rsid w:val="00DC61A2"/>
    <w:rsid w:val="00DD18D1"/>
    <w:rsid w:val="00DD2D8B"/>
    <w:rsid w:val="00DD4095"/>
    <w:rsid w:val="00DD6609"/>
    <w:rsid w:val="00DE59FF"/>
    <w:rsid w:val="00DE65E2"/>
    <w:rsid w:val="00DE73BB"/>
    <w:rsid w:val="00DF410B"/>
    <w:rsid w:val="00E021B4"/>
    <w:rsid w:val="00E02C40"/>
    <w:rsid w:val="00E05993"/>
    <w:rsid w:val="00E06944"/>
    <w:rsid w:val="00E11F61"/>
    <w:rsid w:val="00E15A3F"/>
    <w:rsid w:val="00E17FA4"/>
    <w:rsid w:val="00E2201E"/>
    <w:rsid w:val="00E24B0F"/>
    <w:rsid w:val="00E24E47"/>
    <w:rsid w:val="00E30148"/>
    <w:rsid w:val="00E318FC"/>
    <w:rsid w:val="00E32CCD"/>
    <w:rsid w:val="00E3412A"/>
    <w:rsid w:val="00E34DD8"/>
    <w:rsid w:val="00E44EC0"/>
    <w:rsid w:val="00E505F9"/>
    <w:rsid w:val="00E53A27"/>
    <w:rsid w:val="00E61216"/>
    <w:rsid w:val="00E6192B"/>
    <w:rsid w:val="00E65D17"/>
    <w:rsid w:val="00E6792A"/>
    <w:rsid w:val="00E70E3E"/>
    <w:rsid w:val="00E71D2D"/>
    <w:rsid w:val="00E723D4"/>
    <w:rsid w:val="00E73D60"/>
    <w:rsid w:val="00E73F03"/>
    <w:rsid w:val="00E74AF3"/>
    <w:rsid w:val="00E75959"/>
    <w:rsid w:val="00E8025E"/>
    <w:rsid w:val="00E818A1"/>
    <w:rsid w:val="00E960F3"/>
    <w:rsid w:val="00EA0801"/>
    <w:rsid w:val="00EA0992"/>
    <w:rsid w:val="00EA4227"/>
    <w:rsid w:val="00EA7374"/>
    <w:rsid w:val="00EB1A94"/>
    <w:rsid w:val="00EB2F49"/>
    <w:rsid w:val="00EB3294"/>
    <w:rsid w:val="00EB3B91"/>
    <w:rsid w:val="00EC7137"/>
    <w:rsid w:val="00ED3781"/>
    <w:rsid w:val="00ED466F"/>
    <w:rsid w:val="00ED7195"/>
    <w:rsid w:val="00ED734F"/>
    <w:rsid w:val="00ED7479"/>
    <w:rsid w:val="00EE1451"/>
    <w:rsid w:val="00EE1D17"/>
    <w:rsid w:val="00F00405"/>
    <w:rsid w:val="00F054F1"/>
    <w:rsid w:val="00F07511"/>
    <w:rsid w:val="00F07BCA"/>
    <w:rsid w:val="00F12B0D"/>
    <w:rsid w:val="00F23DCC"/>
    <w:rsid w:val="00F30608"/>
    <w:rsid w:val="00F3284A"/>
    <w:rsid w:val="00F3735F"/>
    <w:rsid w:val="00F411ED"/>
    <w:rsid w:val="00F46F5E"/>
    <w:rsid w:val="00F47B6A"/>
    <w:rsid w:val="00F50021"/>
    <w:rsid w:val="00F501EF"/>
    <w:rsid w:val="00F503F3"/>
    <w:rsid w:val="00F53D6E"/>
    <w:rsid w:val="00F549EF"/>
    <w:rsid w:val="00F54F8D"/>
    <w:rsid w:val="00F5738B"/>
    <w:rsid w:val="00F61AD5"/>
    <w:rsid w:val="00F61EF2"/>
    <w:rsid w:val="00F6602D"/>
    <w:rsid w:val="00F67B71"/>
    <w:rsid w:val="00F702BF"/>
    <w:rsid w:val="00F71A57"/>
    <w:rsid w:val="00F71B3B"/>
    <w:rsid w:val="00F817F3"/>
    <w:rsid w:val="00F848B6"/>
    <w:rsid w:val="00F84DD3"/>
    <w:rsid w:val="00F902FD"/>
    <w:rsid w:val="00F904C3"/>
    <w:rsid w:val="00F9489F"/>
    <w:rsid w:val="00F94A55"/>
    <w:rsid w:val="00F969FC"/>
    <w:rsid w:val="00FA0819"/>
    <w:rsid w:val="00FA2C78"/>
    <w:rsid w:val="00FA5E17"/>
    <w:rsid w:val="00FA7ED3"/>
    <w:rsid w:val="00FB4170"/>
    <w:rsid w:val="00FC2436"/>
    <w:rsid w:val="00FC4C6E"/>
    <w:rsid w:val="00FD04A1"/>
    <w:rsid w:val="00FD4FAA"/>
    <w:rsid w:val="00FE04ED"/>
    <w:rsid w:val="00FF19BD"/>
    <w:rsid w:val="00FF63C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5:docId w15:val="{31504E59-C992-47B2-8B5D-C4484E9B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1F0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F5E82"/>
    <w:pPr>
      <w:tabs>
        <w:tab w:val="center" w:pos="4153"/>
        <w:tab w:val="right" w:pos="8306"/>
      </w:tabs>
      <w:snapToGrid w:val="0"/>
    </w:pPr>
    <w:rPr>
      <w:kern w:val="0"/>
      <w:sz w:val="20"/>
      <w:szCs w:val="20"/>
    </w:rPr>
  </w:style>
  <w:style w:type="character" w:customStyle="1" w:styleId="a4">
    <w:name w:val="頁首 字元"/>
    <w:link w:val="a3"/>
    <w:locked/>
    <w:rsid w:val="007F5E82"/>
    <w:rPr>
      <w:rFonts w:cs="Times New Roman"/>
      <w:sz w:val="20"/>
      <w:szCs w:val="20"/>
    </w:rPr>
  </w:style>
  <w:style w:type="paragraph" w:styleId="a5">
    <w:name w:val="footer"/>
    <w:basedOn w:val="a"/>
    <w:link w:val="a6"/>
    <w:rsid w:val="007F5E82"/>
    <w:pPr>
      <w:tabs>
        <w:tab w:val="center" w:pos="4153"/>
        <w:tab w:val="right" w:pos="8306"/>
      </w:tabs>
      <w:snapToGrid w:val="0"/>
    </w:pPr>
    <w:rPr>
      <w:kern w:val="0"/>
      <w:sz w:val="20"/>
      <w:szCs w:val="20"/>
    </w:rPr>
  </w:style>
  <w:style w:type="character" w:customStyle="1" w:styleId="a6">
    <w:name w:val="頁尾 字元"/>
    <w:link w:val="a5"/>
    <w:locked/>
    <w:rsid w:val="007F5E82"/>
    <w:rPr>
      <w:rFonts w:cs="Times New Roman"/>
      <w:sz w:val="20"/>
      <w:szCs w:val="20"/>
    </w:rPr>
  </w:style>
  <w:style w:type="character" w:styleId="a7">
    <w:name w:val="Strong"/>
    <w:uiPriority w:val="22"/>
    <w:qFormat/>
    <w:rsid w:val="0013319D"/>
    <w:rPr>
      <w:rFonts w:cs="Times New Roman"/>
      <w:b/>
      <w:bCs/>
    </w:rPr>
  </w:style>
  <w:style w:type="table" w:customStyle="1" w:styleId="4-11">
    <w:name w:val="格線表格 4 - 輔色 11"/>
    <w:rsid w:val="00D365D4"/>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styleId="a8">
    <w:name w:val="Table Grid"/>
    <w:basedOn w:val="a1"/>
    <w:rsid w:val="00D36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D2E23"/>
    <w:rPr>
      <w:rFonts w:cs="Times New Roman"/>
    </w:rPr>
  </w:style>
  <w:style w:type="paragraph" w:styleId="Web">
    <w:name w:val="Normal (Web)"/>
    <w:basedOn w:val="a"/>
    <w:uiPriority w:val="99"/>
    <w:rsid w:val="003D2E23"/>
    <w:pPr>
      <w:widowControl/>
      <w:spacing w:before="100" w:beforeAutospacing="1" w:after="100" w:afterAutospacing="1"/>
    </w:pPr>
    <w:rPr>
      <w:rFonts w:ascii="新細明體" w:hAnsi="新細明體" w:cs="新細明體"/>
      <w:kern w:val="0"/>
      <w:szCs w:val="24"/>
    </w:rPr>
  </w:style>
  <w:style w:type="character" w:styleId="a9">
    <w:name w:val="Hyperlink"/>
    <w:rsid w:val="003D2E23"/>
    <w:rPr>
      <w:color w:val="0000FF"/>
      <w:u w:val="single"/>
    </w:rPr>
  </w:style>
  <w:style w:type="character" w:customStyle="1" w:styleId="style41">
    <w:name w:val="style41"/>
    <w:rsid w:val="00603212"/>
    <w:rPr>
      <w:sz w:val="18"/>
    </w:rPr>
  </w:style>
  <w:style w:type="table" w:customStyle="1" w:styleId="4-21">
    <w:name w:val="格線表格 4 - 輔色 21"/>
    <w:rsid w:val="009A6621"/>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character" w:styleId="aa">
    <w:name w:val="FollowedHyperlink"/>
    <w:rsid w:val="00C119CD"/>
    <w:rPr>
      <w:color w:val="954F72"/>
      <w:u w:val="single"/>
    </w:rPr>
  </w:style>
  <w:style w:type="table" w:customStyle="1" w:styleId="5-41">
    <w:name w:val="格線表格 5 深色 - 輔色 41"/>
    <w:basedOn w:val="a1"/>
    <w:uiPriority w:val="50"/>
    <w:rsid w:val="00BE59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3-61">
    <w:name w:val="格線表格 3 - 輔色 61"/>
    <w:basedOn w:val="a1"/>
    <w:uiPriority w:val="48"/>
    <w:rsid w:val="00BE599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41">
    <w:name w:val="格線表格 4 - 輔色 41"/>
    <w:basedOn w:val="a1"/>
    <w:uiPriority w:val="49"/>
    <w:rsid w:val="00BE599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3-11">
    <w:name w:val="清單表格 3 - 輔色 11"/>
    <w:basedOn w:val="a1"/>
    <w:uiPriority w:val="48"/>
    <w:rsid w:val="00BE599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21">
    <w:name w:val="清單表格 3 - 輔色 21"/>
    <w:basedOn w:val="a1"/>
    <w:uiPriority w:val="48"/>
    <w:rsid w:val="00BE599C"/>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ab">
    <w:name w:val="Subtle Emphasis"/>
    <w:basedOn w:val="a0"/>
    <w:uiPriority w:val="19"/>
    <w:qFormat/>
    <w:rsid w:val="005D3492"/>
    <w:rPr>
      <w:i/>
      <w:iCs/>
      <w:color w:val="404040" w:themeColor="text1" w:themeTint="BF"/>
    </w:rPr>
  </w:style>
  <w:style w:type="paragraph" w:styleId="ac">
    <w:name w:val="List Paragraph"/>
    <w:basedOn w:val="a"/>
    <w:uiPriority w:val="34"/>
    <w:qFormat/>
    <w:rsid w:val="009876E6"/>
    <w:pPr>
      <w:ind w:leftChars="200" w:left="480"/>
    </w:pPr>
  </w:style>
  <w:style w:type="paragraph" w:styleId="ad">
    <w:name w:val="Balloon Text"/>
    <w:basedOn w:val="a"/>
    <w:link w:val="ae"/>
    <w:semiHidden/>
    <w:unhideWhenUsed/>
    <w:rsid w:val="0036197B"/>
    <w:rPr>
      <w:rFonts w:asciiTheme="majorHAnsi" w:eastAsiaTheme="majorEastAsia" w:hAnsiTheme="majorHAnsi" w:cstheme="majorBidi"/>
      <w:sz w:val="18"/>
      <w:szCs w:val="18"/>
    </w:rPr>
  </w:style>
  <w:style w:type="character" w:customStyle="1" w:styleId="ae">
    <w:name w:val="註解方塊文字 字元"/>
    <w:basedOn w:val="a0"/>
    <w:link w:val="ad"/>
    <w:semiHidden/>
    <w:rsid w:val="0036197B"/>
    <w:rPr>
      <w:rFonts w:asciiTheme="majorHAnsi" w:eastAsiaTheme="majorEastAsia" w:hAnsiTheme="majorHAnsi" w:cstheme="majorBidi"/>
      <w:kern w:val="2"/>
      <w:sz w:val="18"/>
      <w:szCs w:val="18"/>
    </w:rPr>
  </w:style>
  <w:style w:type="table" w:styleId="1">
    <w:name w:val="Plain Table 1"/>
    <w:basedOn w:val="a1"/>
    <w:uiPriority w:val="41"/>
    <w:rsid w:val="007132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4518">
      <w:bodyDiv w:val="1"/>
      <w:marLeft w:val="0"/>
      <w:marRight w:val="0"/>
      <w:marTop w:val="0"/>
      <w:marBottom w:val="0"/>
      <w:divBdr>
        <w:top w:val="none" w:sz="0" w:space="0" w:color="auto"/>
        <w:left w:val="none" w:sz="0" w:space="0" w:color="auto"/>
        <w:bottom w:val="none" w:sz="0" w:space="0" w:color="auto"/>
        <w:right w:val="none" w:sz="0" w:space="0" w:color="auto"/>
      </w:divBdr>
    </w:div>
    <w:div w:id="105657624">
      <w:bodyDiv w:val="1"/>
      <w:marLeft w:val="0"/>
      <w:marRight w:val="0"/>
      <w:marTop w:val="0"/>
      <w:marBottom w:val="0"/>
      <w:divBdr>
        <w:top w:val="none" w:sz="0" w:space="0" w:color="auto"/>
        <w:left w:val="none" w:sz="0" w:space="0" w:color="auto"/>
        <w:bottom w:val="none" w:sz="0" w:space="0" w:color="auto"/>
        <w:right w:val="none" w:sz="0" w:space="0" w:color="auto"/>
      </w:divBdr>
      <w:divsChild>
        <w:div w:id="1589428">
          <w:marLeft w:val="1166"/>
          <w:marRight w:val="0"/>
          <w:marTop w:val="86"/>
          <w:marBottom w:val="0"/>
          <w:divBdr>
            <w:top w:val="none" w:sz="0" w:space="0" w:color="auto"/>
            <w:left w:val="none" w:sz="0" w:space="0" w:color="auto"/>
            <w:bottom w:val="none" w:sz="0" w:space="0" w:color="auto"/>
            <w:right w:val="none" w:sz="0" w:space="0" w:color="auto"/>
          </w:divBdr>
        </w:div>
        <w:div w:id="1816877678">
          <w:marLeft w:val="1166"/>
          <w:marRight w:val="0"/>
          <w:marTop w:val="86"/>
          <w:marBottom w:val="0"/>
          <w:divBdr>
            <w:top w:val="none" w:sz="0" w:space="0" w:color="auto"/>
            <w:left w:val="none" w:sz="0" w:space="0" w:color="auto"/>
            <w:bottom w:val="none" w:sz="0" w:space="0" w:color="auto"/>
            <w:right w:val="none" w:sz="0" w:space="0" w:color="auto"/>
          </w:divBdr>
        </w:div>
        <w:div w:id="2072194147">
          <w:marLeft w:val="1166"/>
          <w:marRight w:val="0"/>
          <w:marTop w:val="86"/>
          <w:marBottom w:val="0"/>
          <w:divBdr>
            <w:top w:val="none" w:sz="0" w:space="0" w:color="auto"/>
            <w:left w:val="none" w:sz="0" w:space="0" w:color="auto"/>
            <w:bottom w:val="none" w:sz="0" w:space="0" w:color="auto"/>
            <w:right w:val="none" w:sz="0" w:space="0" w:color="auto"/>
          </w:divBdr>
        </w:div>
        <w:div w:id="596908067">
          <w:marLeft w:val="1166"/>
          <w:marRight w:val="0"/>
          <w:marTop w:val="86"/>
          <w:marBottom w:val="0"/>
          <w:divBdr>
            <w:top w:val="none" w:sz="0" w:space="0" w:color="auto"/>
            <w:left w:val="none" w:sz="0" w:space="0" w:color="auto"/>
            <w:bottom w:val="none" w:sz="0" w:space="0" w:color="auto"/>
            <w:right w:val="none" w:sz="0" w:space="0" w:color="auto"/>
          </w:divBdr>
        </w:div>
        <w:div w:id="94132819">
          <w:marLeft w:val="1166"/>
          <w:marRight w:val="0"/>
          <w:marTop w:val="86"/>
          <w:marBottom w:val="0"/>
          <w:divBdr>
            <w:top w:val="none" w:sz="0" w:space="0" w:color="auto"/>
            <w:left w:val="none" w:sz="0" w:space="0" w:color="auto"/>
            <w:bottom w:val="none" w:sz="0" w:space="0" w:color="auto"/>
            <w:right w:val="none" w:sz="0" w:space="0" w:color="auto"/>
          </w:divBdr>
        </w:div>
        <w:div w:id="1535918504">
          <w:marLeft w:val="1166"/>
          <w:marRight w:val="0"/>
          <w:marTop w:val="86"/>
          <w:marBottom w:val="0"/>
          <w:divBdr>
            <w:top w:val="none" w:sz="0" w:space="0" w:color="auto"/>
            <w:left w:val="none" w:sz="0" w:space="0" w:color="auto"/>
            <w:bottom w:val="none" w:sz="0" w:space="0" w:color="auto"/>
            <w:right w:val="none" w:sz="0" w:space="0" w:color="auto"/>
          </w:divBdr>
        </w:div>
        <w:div w:id="1857841026">
          <w:marLeft w:val="1166"/>
          <w:marRight w:val="0"/>
          <w:marTop w:val="86"/>
          <w:marBottom w:val="0"/>
          <w:divBdr>
            <w:top w:val="none" w:sz="0" w:space="0" w:color="auto"/>
            <w:left w:val="none" w:sz="0" w:space="0" w:color="auto"/>
            <w:bottom w:val="none" w:sz="0" w:space="0" w:color="auto"/>
            <w:right w:val="none" w:sz="0" w:space="0" w:color="auto"/>
          </w:divBdr>
        </w:div>
      </w:divsChild>
    </w:div>
    <w:div w:id="324363804">
      <w:bodyDiv w:val="1"/>
      <w:marLeft w:val="0"/>
      <w:marRight w:val="0"/>
      <w:marTop w:val="0"/>
      <w:marBottom w:val="0"/>
      <w:divBdr>
        <w:top w:val="none" w:sz="0" w:space="0" w:color="auto"/>
        <w:left w:val="none" w:sz="0" w:space="0" w:color="auto"/>
        <w:bottom w:val="none" w:sz="0" w:space="0" w:color="auto"/>
        <w:right w:val="none" w:sz="0" w:space="0" w:color="auto"/>
      </w:divBdr>
    </w:div>
    <w:div w:id="410976602">
      <w:bodyDiv w:val="1"/>
      <w:marLeft w:val="0"/>
      <w:marRight w:val="0"/>
      <w:marTop w:val="0"/>
      <w:marBottom w:val="0"/>
      <w:divBdr>
        <w:top w:val="none" w:sz="0" w:space="0" w:color="auto"/>
        <w:left w:val="none" w:sz="0" w:space="0" w:color="auto"/>
        <w:bottom w:val="none" w:sz="0" w:space="0" w:color="auto"/>
        <w:right w:val="none" w:sz="0" w:space="0" w:color="auto"/>
      </w:divBdr>
    </w:div>
    <w:div w:id="434440637">
      <w:bodyDiv w:val="1"/>
      <w:marLeft w:val="0"/>
      <w:marRight w:val="0"/>
      <w:marTop w:val="0"/>
      <w:marBottom w:val="0"/>
      <w:divBdr>
        <w:top w:val="none" w:sz="0" w:space="0" w:color="auto"/>
        <w:left w:val="none" w:sz="0" w:space="0" w:color="auto"/>
        <w:bottom w:val="none" w:sz="0" w:space="0" w:color="auto"/>
        <w:right w:val="none" w:sz="0" w:space="0" w:color="auto"/>
      </w:divBdr>
    </w:div>
    <w:div w:id="496773537">
      <w:bodyDiv w:val="1"/>
      <w:marLeft w:val="0"/>
      <w:marRight w:val="0"/>
      <w:marTop w:val="0"/>
      <w:marBottom w:val="0"/>
      <w:divBdr>
        <w:top w:val="none" w:sz="0" w:space="0" w:color="auto"/>
        <w:left w:val="none" w:sz="0" w:space="0" w:color="auto"/>
        <w:bottom w:val="none" w:sz="0" w:space="0" w:color="auto"/>
        <w:right w:val="none" w:sz="0" w:space="0" w:color="auto"/>
      </w:divBdr>
    </w:div>
    <w:div w:id="529688854">
      <w:bodyDiv w:val="1"/>
      <w:marLeft w:val="0"/>
      <w:marRight w:val="0"/>
      <w:marTop w:val="0"/>
      <w:marBottom w:val="0"/>
      <w:divBdr>
        <w:top w:val="none" w:sz="0" w:space="0" w:color="auto"/>
        <w:left w:val="none" w:sz="0" w:space="0" w:color="auto"/>
        <w:bottom w:val="none" w:sz="0" w:space="0" w:color="auto"/>
        <w:right w:val="none" w:sz="0" w:space="0" w:color="auto"/>
      </w:divBdr>
    </w:div>
    <w:div w:id="692150728">
      <w:bodyDiv w:val="1"/>
      <w:marLeft w:val="0"/>
      <w:marRight w:val="0"/>
      <w:marTop w:val="0"/>
      <w:marBottom w:val="0"/>
      <w:divBdr>
        <w:top w:val="none" w:sz="0" w:space="0" w:color="auto"/>
        <w:left w:val="none" w:sz="0" w:space="0" w:color="auto"/>
        <w:bottom w:val="none" w:sz="0" w:space="0" w:color="auto"/>
        <w:right w:val="none" w:sz="0" w:space="0" w:color="auto"/>
      </w:divBdr>
    </w:div>
    <w:div w:id="739868467">
      <w:bodyDiv w:val="1"/>
      <w:marLeft w:val="0"/>
      <w:marRight w:val="0"/>
      <w:marTop w:val="0"/>
      <w:marBottom w:val="0"/>
      <w:divBdr>
        <w:top w:val="none" w:sz="0" w:space="0" w:color="auto"/>
        <w:left w:val="none" w:sz="0" w:space="0" w:color="auto"/>
        <w:bottom w:val="none" w:sz="0" w:space="0" w:color="auto"/>
        <w:right w:val="none" w:sz="0" w:space="0" w:color="auto"/>
      </w:divBdr>
    </w:div>
    <w:div w:id="811823130">
      <w:bodyDiv w:val="1"/>
      <w:marLeft w:val="0"/>
      <w:marRight w:val="0"/>
      <w:marTop w:val="0"/>
      <w:marBottom w:val="0"/>
      <w:divBdr>
        <w:top w:val="none" w:sz="0" w:space="0" w:color="auto"/>
        <w:left w:val="none" w:sz="0" w:space="0" w:color="auto"/>
        <w:bottom w:val="none" w:sz="0" w:space="0" w:color="auto"/>
        <w:right w:val="none" w:sz="0" w:space="0" w:color="auto"/>
      </w:divBdr>
    </w:div>
    <w:div w:id="812917166">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0">
          <w:marLeft w:val="0"/>
          <w:marRight w:val="0"/>
          <w:marTop w:val="0"/>
          <w:marBottom w:val="0"/>
          <w:divBdr>
            <w:top w:val="none" w:sz="0" w:space="0" w:color="auto"/>
            <w:left w:val="none" w:sz="0" w:space="0" w:color="auto"/>
            <w:bottom w:val="none" w:sz="0" w:space="0" w:color="auto"/>
            <w:right w:val="none" w:sz="0" w:space="0" w:color="auto"/>
          </w:divBdr>
          <w:divsChild>
            <w:div w:id="1522432941">
              <w:marLeft w:val="0"/>
              <w:marRight w:val="0"/>
              <w:marTop w:val="0"/>
              <w:marBottom w:val="0"/>
              <w:divBdr>
                <w:top w:val="none" w:sz="0" w:space="0" w:color="auto"/>
                <w:left w:val="none" w:sz="0" w:space="0" w:color="auto"/>
                <w:bottom w:val="none" w:sz="0" w:space="0" w:color="auto"/>
                <w:right w:val="none" w:sz="0" w:space="0" w:color="auto"/>
              </w:divBdr>
              <w:divsChild>
                <w:div w:id="13064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6996">
      <w:bodyDiv w:val="1"/>
      <w:marLeft w:val="0"/>
      <w:marRight w:val="0"/>
      <w:marTop w:val="0"/>
      <w:marBottom w:val="0"/>
      <w:divBdr>
        <w:top w:val="none" w:sz="0" w:space="0" w:color="auto"/>
        <w:left w:val="none" w:sz="0" w:space="0" w:color="auto"/>
        <w:bottom w:val="none" w:sz="0" w:space="0" w:color="auto"/>
        <w:right w:val="none" w:sz="0" w:space="0" w:color="auto"/>
      </w:divBdr>
    </w:div>
    <w:div w:id="1004750253">
      <w:bodyDiv w:val="1"/>
      <w:marLeft w:val="0"/>
      <w:marRight w:val="0"/>
      <w:marTop w:val="0"/>
      <w:marBottom w:val="0"/>
      <w:divBdr>
        <w:top w:val="none" w:sz="0" w:space="0" w:color="auto"/>
        <w:left w:val="none" w:sz="0" w:space="0" w:color="auto"/>
        <w:bottom w:val="none" w:sz="0" w:space="0" w:color="auto"/>
        <w:right w:val="none" w:sz="0" w:space="0" w:color="auto"/>
      </w:divBdr>
    </w:div>
    <w:div w:id="1054936677">
      <w:bodyDiv w:val="1"/>
      <w:marLeft w:val="0"/>
      <w:marRight w:val="0"/>
      <w:marTop w:val="0"/>
      <w:marBottom w:val="0"/>
      <w:divBdr>
        <w:top w:val="none" w:sz="0" w:space="0" w:color="auto"/>
        <w:left w:val="none" w:sz="0" w:space="0" w:color="auto"/>
        <w:bottom w:val="none" w:sz="0" w:space="0" w:color="auto"/>
        <w:right w:val="none" w:sz="0" w:space="0" w:color="auto"/>
      </w:divBdr>
    </w:div>
    <w:div w:id="1147936758">
      <w:bodyDiv w:val="1"/>
      <w:marLeft w:val="0"/>
      <w:marRight w:val="0"/>
      <w:marTop w:val="0"/>
      <w:marBottom w:val="0"/>
      <w:divBdr>
        <w:top w:val="none" w:sz="0" w:space="0" w:color="auto"/>
        <w:left w:val="none" w:sz="0" w:space="0" w:color="auto"/>
        <w:bottom w:val="none" w:sz="0" w:space="0" w:color="auto"/>
        <w:right w:val="none" w:sz="0" w:space="0" w:color="auto"/>
      </w:divBdr>
    </w:div>
    <w:div w:id="1237516900">
      <w:bodyDiv w:val="1"/>
      <w:marLeft w:val="0"/>
      <w:marRight w:val="0"/>
      <w:marTop w:val="0"/>
      <w:marBottom w:val="0"/>
      <w:divBdr>
        <w:top w:val="none" w:sz="0" w:space="0" w:color="auto"/>
        <w:left w:val="none" w:sz="0" w:space="0" w:color="auto"/>
        <w:bottom w:val="none" w:sz="0" w:space="0" w:color="auto"/>
        <w:right w:val="none" w:sz="0" w:space="0" w:color="auto"/>
      </w:divBdr>
    </w:div>
    <w:div w:id="1634366957">
      <w:bodyDiv w:val="1"/>
      <w:marLeft w:val="0"/>
      <w:marRight w:val="0"/>
      <w:marTop w:val="0"/>
      <w:marBottom w:val="0"/>
      <w:divBdr>
        <w:top w:val="none" w:sz="0" w:space="0" w:color="auto"/>
        <w:left w:val="none" w:sz="0" w:space="0" w:color="auto"/>
        <w:bottom w:val="none" w:sz="0" w:space="0" w:color="auto"/>
        <w:right w:val="none" w:sz="0" w:space="0" w:color="auto"/>
      </w:divBdr>
    </w:div>
    <w:div w:id="1657218877">
      <w:bodyDiv w:val="1"/>
      <w:marLeft w:val="0"/>
      <w:marRight w:val="0"/>
      <w:marTop w:val="0"/>
      <w:marBottom w:val="0"/>
      <w:divBdr>
        <w:top w:val="none" w:sz="0" w:space="0" w:color="auto"/>
        <w:left w:val="none" w:sz="0" w:space="0" w:color="auto"/>
        <w:bottom w:val="none" w:sz="0" w:space="0" w:color="auto"/>
        <w:right w:val="none" w:sz="0" w:space="0" w:color="auto"/>
      </w:divBdr>
    </w:div>
    <w:div w:id="1891844617">
      <w:bodyDiv w:val="1"/>
      <w:marLeft w:val="0"/>
      <w:marRight w:val="0"/>
      <w:marTop w:val="0"/>
      <w:marBottom w:val="0"/>
      <w:divBdr>
        <w:top w:val="none" w:sz="0" w:space="0" w:color="auto"/>
        <w:left w:val="none" w:sz="0" w:space="0" w:color="auto"/>
        <w:bottom w:val="none" w:sz="0" w:space="0" w:color="auto"/>
        <w:right w:val="none" w:sz="0" w:space="0" w:color="auto"/>
      </w:divBdr>
    </w:div>
    <w:div w:id="202200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mpact.org.tw"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impact.org.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2024%20IMPACT&#32080;&#26696;&#25976;&#25818;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96019678105864E-2"/>
          <c:y val="5.1078446534917547E-2"/>
          <c:w val="0.88468256613462704"/>
          <c:h val="0.56844186250497608"/>
        </c:manualLayout>
      </c:layout>
      <c:barChart>
        <c:barDir val="col"/>
        <c:grouping val="clustered"/>
        <c:varyColors val="1"/>
        <c:ser>
          <c:idx val="0"/>
          <c:order val="0"/>
          <c:tx>
            <c:strRef>
              <c:f>'數據統計(與會者)'!$I$3</c:f>
              <c:strCache>
                <c:ptCount val="1"/>
                <c:pt idx="0">
                  <c:v>Overseas</c:v>
                </c:pt>
              </c:strCache>
            </c:strRef>
          </c:tx>
          <c:spPr>
            <a:solidFill>
              <a:srgbClr val="C0504D"/>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'數據統計(與會者)'!$J$1:$S$1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'數據統計(與會者)'!$J$3:$S$3</c:f>
              <c:numCache>
                <c:formatCode>General</c:formatCode>
                <c:ptCount val="10"/>
                <c:pt idx="0">
                  <c:v>113</c:v>
                </c:pt>
                <c:pt idx="1">
                  <c:v>104</c:v>
                </c:pt>
                <c:pt idx="2">
                  <c:v>99</c:v>
                </c:pt>
                <c:pt idx="3">
                  <c:v>133</c:v>
                </c:pt>
                <c:pt idx="4">
                  <c:v>157</c:v>
                </c:pt>
                <c:pt idx="5">
                  <c:v>64</c:v>
                </c:pt>
                <c:pt idx="6">
                  <c:v>78</c:v>
                </c:pt>
                <c:pt idx="7">
                  <c:v>90</c:v>
                </c:pt>
                <c:pt idx="8">
                  <c:v>181</c:v>
                </c:pt>
                <c:pt idx="9">
                  <c:v>271</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Lst>
        </c:ser>
        <c:ser>
          <c:idx val="1"/>
          <c:order val="1"/>
          <c:tx>
            <c:strRef>
              <c:f>'數據統計(與會者)'!$I$4</c:f>
              <c:strCache>
                <c:ptCount val="1"/>
                <c:pt idx="0">
                  <c:v>Domestic</c:v>
                </c:pt>
              </c:strCache>
            </c:strRef>
          </c:tx>
          <c:spPr>
            <a:solidFill>
              <a:srgbClr val="4F81BD"/>
            </a:solidFill>
            <a:ln cmpd="sng">
              <a:solidFill>
                <a:srgbClr val="000000"/>
              </a:solidFill>
            </a:ln>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'數據統計(與會者)'!$J$1:$S$1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'數據統計(與會者)'!$J$4:$S$4</c:f>
              <c:numCache>
                <c:formatCode>General</c:formatCode>
                <c:ptCount val="10"/>
                <c:pt idx="0">
                  <c:v>425</c:v>
                </c:pt>
                <c:pt idx="1">
                  <c:v>440</c:v>
                </c:pt>
                <c:pt idx="2">
                  <c:v>409</c:v>
                </c:pt>
                <c:pt idx="3">
                  <c:v>460</c:v>
                </c:pt>
                <c:pt idx="4">
                  <c:v>380</c:v>
                </c:pt>
                <c:pt idx="5">
                  <c:v>443</c:v>
                </c:pt>
                <c:pt idx="6">
                  <c:v>397</c:v>
                </c:pt>
                <c:pt idx="7">
                  <c:v>449</c:v>
                </c:pt>
                <c:pt idx="8">
                  <c:v>478</c:v>
                </c:pt>
                <c:pt idx="9">
                  <c:v>525</c:v>
                </c:pt>
              </c:numCache>
            </c:numRef>
          </c:val>
          <c:extLst>
            <c:ext xmlns:c14="http://schemas.microsoft.com/office/drawing/2007/8/2/chart" uri="{6F2FDCE9-48DA-4B69-8628-5D25D57E5C99}">
              <c14:invertSolidFillFmt>
                <c14:spPr xmlns:c14="http://schemas.microsoft.com/office/drawing/2007/8/2/chart">
                  <a:solidFill>
                    <a:srgbClr val="FFFFFF"/>
                  </a:solidFill>
                  <a:ln cmpd="sng">
                    <a:solidFill>
                      <a:srgbClr val="000000"/>
                    </a:solidFill>
                  </a:ln>
                </c14:spPr>
              </c14:invertSolidFillFmt>
            </c:ext>
          </c:extLst>
        </c:ser>
        <c:dLbls>
          <c:showLegendKey val="0"/>
          <c:showVal val="0"/>
          <c:showCatName val="0"/>
          <c:showSerName val="0"/>
          <c:showPercent val="0"/>
          <c:showBubbleSize val="0"/>
        </c:dLbls>
        <c:gapWidth val="150"/>
        <c:axId val="509889664"/>
        <c:axId val="509892928"/>
      </c:barChart>
      <c:lineChart>
        <c:grouping val="standard"/>
        <c:varyColors val="0"/>
        <c:ser>
          <c:idx val="2"/>
          <c:order val="2"/>
          <c:tx>
            <c:strRef>
              <c:f>'數據統計(與會者)'!$I$2</c:f>
              <c:strCache>
                <c:ptCount val="1"/>
                <c:pt idx="0">
                  <c:v>Total Attendee</c:v>
                </c:pt>
              </c:strCache>
            </c:strRef>
          </c:tx>
          <c:spPr>
            <a:ln w="28575" cmpd="sng">
              <a:solidFill>
                <a:schemeClr val="accent4"/>
              </a:solidFill>
            </a:ln>
          </c:spPr>
          <c:marker>
            <c:symbol val="none"/>
          </c:marker>
          <c:dLbls>
            <c:dLbl>
              <c:idx val="0"/>
              <c:layout>
                <c:manualLayout>
                  <c:x val="-1.3482694695950371E-3"/>
                  <c:y val="-5.82690659811482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134425226355335E-2"/>
                  <c:y val="-5.48414738646101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830964165545458E-2"/>
                  <c:y val="-7.88346186803770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482694695950371E-3"/>
                  <c:y val="-4.45586975149957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448084087851112E-3"/>
                  <c:y val="-4.11311053984575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482694695950371E-3"/>
                  <c:y val="-9.59725792630677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3482694695950371E-3"/>
                  <c:y val="-7.88346186803770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7413473479752848E-3"/>
                  <c:y val="-7.54070265638389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7527503104735383E-2"/>
                  <c:y val="-7.88346186803770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4268850452710867E-2"/>
                  <c:y val="-5.14138817480719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'數據統計(與會者)'!$J$1:$Q$1</c:f>
              <c:numCache>
                <c:formatCode>General</c:formatCode>
                <c:ptCount val="8"/>
                <c:pt idx="0">
                  <c:v>2015</c:v>
                </c:pt>
                <c:pt idx="1">
                  <c:v>2016</c:v>
                </c:pt>
                <c:pt idx="2">
                  <c:v>2017</c:v>
                </c:pt>
                <c:pt idx="3">
                  <c:v>2018</c:v>
                </c:pt>
                <c:pt idx="4">
                  <c:v>2019</c:v>
                </c:pt>
                <c:pt idx="5">
                  <c:v>2020</c:v>
                </c:pt>
                <c:pt idx="6">
                  <c:v>2021</c:v>
                </c:pt>
                <c:pt idx="7">
                  <c:v>2022</c:v>
                </c:pt>
              </c:numCache>
            </c:numRef>
          </c:cat>
          <c:val>
            <c:numRef>
              <c:f>'數據統計(與會者)'!$J$2:$S$2</c:f>
              <c:numCache>
                <c:formatCode>General</c:formatCode>
                <c:ptCount val="10"/>
                <c:pt idx="0">
                  <c:v>538</c:v>
                </c:pt>
                <c:pt idx="1">
                  <c:v>544</c:v>
                </c:pt>
                <c:pt idx="2">
                  <c:v>508</c:v>
                </c:pt>
                <c:pt idx="3">
                  <c:v>593</c:v>
                </c:pt>
                <c:pt idx="4">
                  <c:v>537</c:v>
                </c:pt>
                <c:pt idx="5">
                  <c:v>507</c:v>
                </c:pt>
                <c:pt idx="6">
                  <c:v>475</c:v>
                </c:pt>
                <c:pt idx="7">
                  <c:v>539</c:v>
                </c:pt>
                <c:pt idx="8">
                  <c:v>659</c:v>
                </c:pt>
                <c:pt idx="9">
                  <c:v>796</c:v>
                </c:pt>
              </c:numCache>
            </c:numRef>
          </c:val>
          <c:smooth val="0"/>
        </c:ser>
        <c:dLbls>
          <c:showLegendKey val="0"/>
          <c:showVal val="0"/>
          <c:showCatName val="0"/>
          <c:showSerName val="0"/>
          <c:showPercent val="0"/>
          <c:showBubbleSize val="0"/>
        </c:dLbls>
        <c:marker val="1"/>
        <c:smooth val="0"/>
        <c:axId val="509889664"/>
        <c:axId val="509892928"/>
      </c:lineChart>
      <c:catAx>
        <c:axId val="509889664"/>
        <c:scaling>
          <c:orientation val="minMax"/>
        </c:scaling>
        <c:delete val="0"/>
        <c:axPos val="b"/>
        <c:title>
          <c:tx>
            <c:rich>
              <a:bodyPr/>
              <a:lstStyle/>
              <a:p>
                <a:pPr>
                  <a:defRPr/>
                </a:pPr>
                <a:endParaRPr lang="zh-TW"/>
              </a:p>
            </c:rich>
          </c:tx>
          <c:layout/>
          <c:overlay val="0"/>
        </c:title>
        <c:numFmt formatCode="General" sourceLinked="1"/>
        <c:majorTickMark val="none"/>
        <c:minorTickMark val="none"/>
        <c:tickLblPos val="nextTo"/>
        <c:crossAx val="509892928"/>
        <c:crosses val="autoZero"/>
        <c:auto val="1"/>
        <c:lblAlgn val="ctr"/>
        <c:lblOffset val="100"/>
        <c:noMultiLvlLbl val="1"/>
      </c:catAx>
      <c:valAx>
        <c:axId val="509892928"/>
        <c:scaling>
          <c:orientation val="minMax"/>
        </c:scaling>
        <c:delete val="0"/>
        <c:axPos val="l"/>
        <c:title>
          <c:tx>
            <c:rich>
              <a:bodyPr/>
              <a:lstStyle/>
              <a:p>
                <a:pPr>
                  <a:defRPr/>
                </a:pPr>
                <a:endParaRPr lang="zh-TW"/>
              </a:p>
            </c:rich>
          </c:tx>
          <c:layout/>
          <c:overlay val="0"/>
        </c:title>
        <c:numFmt formatCode="General" sourceLinked="1"/>
        <c:majorTickMark val="none"/>
        <c:minorTickMark val="none"/>
        <c:tickLblPos val="nextTo"/>
        <c:spPr>
          <a:ln/>
        </c:spPr>
        <c:crossAx val="509889664"/>
        <c:crosses val="autoZero"/>
        <c:crossBetween val="between"/>
      </c:valAx>
    </c:plotArea>
    <c:legend>
      <c:legendPos val="b"/>
      <c:layout/>
      <c:overlay val="1"/>
    </c:legend>
    <c:plotVisOnly val="1"/>
    <c:dispBlanksAs val="zero"/>
    <c:showDLblsOverMax val="1"/>
  </c:chart>
  <c:txPr>
    <a:bodyPr/>
    <a:lstStyle/>
    <a:p>
      <a:pPr>
        <a:defRPr sz="1200"/>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31A10B2-816D-4512-B35E-745306218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5</Pages>
  <Words>559</Words>
  <Characters>2982</Characters>
  <Application>Microsoft Office Word</Application>
  <DocSecurity>0</DocSecurity>
  <Lines>24</Lines>
  <Paragraphs>7</Paragraphs>
  <ScaleCrop>false</ScaleCrop>
  <Company>Microsoft</Company>
  <LinksUpToDate>false</LinksUpToDate>
  <CharactersWithSpaces>3534</CharactersWithSpaces>
  <SharedDoc>false</SharedDoc>
  <HLinks>
    <vt:vector size="24" baseType="variant">
      <vt:variant>
        <vt:i4>5505108</vt:i4>
      </vt:variant>
      <vt:variant>
        <vt:i4>3</vt:i4>
      </vt:variant>
      <vt:variant>
        <vt:i4>0</vt:i4>
      </vt:variant>
      <vt:variant>
        <vt:i4>5</vt:i4>
      </vt:variant>
      <vt:variant>
        <vt:lpwstr>http://www.impact.org.tw/</vt:lpwstr>
      </vt:variant>
      <vt:variant>
        <vt:lpwstr/>
      </vt:variant>
      <vt:variant>
        <vt:i4>5505108</vt:i4>
      </vt:variant>
      <vt:variant>
        <vt:i4>0</vt:i4>
      </vt:variant>
      <vt:variant>
        <vt:i4>0</vt:i4>
      </vt:variant>
      <vt:variant>
        <vt:i4>5</vt:i4>
      </vt:variant>
      <vt:variant>
        <vt:lpwstr>http://www.impact.org.tw/</vt:lpwstr>
      </vt:variant>
      <vt:variant>
        <vt:lpwstr/>
      </vt:variant>
      <vt:variant>
        <vt:i4>5505108</vt:i4>
      </vt:variant>
      <vt:variant>
        <vt:i4>3</vt:i4>
      </vt:variant>
      <vt:variant>
        <vt:i4>0</vt:i4>
      </vt:variant>
      <vt:variant>
        <vt:i4>5</vt:i4>
      </vt:variant>
      <vt:variant>
        <vt:lpwstr>http://www.impact.org.tw/</vt:lpwstr>
      </vt:variant>
      <vt:variant>
        <vt:lpwstr/>
      </vt:variant>
      <vt:variant>
        <vt:i4>1048702</vt:i4>
      </vt:variant>
      <vt:variant>
        <vt:i4>0</vt:i4>
      </vt:variant>
      <vt:variant>
        <vt:i4>0</vt:i4>
      </vt:variant>
      <vt:variant>
        <vt:i4>5</vt:i4>
      </vt:variant>
      <vt:variant>
        <vt:lpwstr>mailto:service@impact.org.tw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beginning of year 2015, Gartner highlighted the top 10 technology trends, including the Internet of Things (IoT), 3D printing, context-rich systems, smart machines, cloud/client computing, web-scale IT, software-defined applications and infrastruc</dc:title>
  <dc:creator>TPCA-Chelsea</dc:creator>
  <cp:lastModifiedBy>Microsoft 帳戶</cp:lastModifiedBy>
  <cp:revision>47</cp:revision>
  <cp:lastPrinted>2025-04-21T07:55:00Z</cp:lastPrinted>
  <dcterms:created xsi:type="dcterms:W3CDTF">2024-03-22T02:15:00Z</dcterms:created>
  <dcterms:modified xsi:type="dcterms:W3CDTF">2025-04-21T08:00:00Z</dcterms:modified>
</cp:coreProperties>
</file>