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C0" w:rsidRPr="00E44EC0" w:rsidRDefault="00732C9F" w:rsidP="00E44EC0">
      <w:pPr>
        <w:spacing w:line="400" w:lineRule="exact"/>
        <w:ind w:rightChars="-319" w:right="-766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r w:rsidRPr="00732C9F">
        <w:rPr>
          <w:rFonts w:ascii="Times New Roman" w:eastAsia="微軟正黑體" w:hAnsi="Times New Roman"/>
          <w:b/>
          <w:color w:val="000000"/>
          <w:kern w:val="0"/>
          <w:sz w:val="40"/>
          <w:szCs w:val="40"/>
        </w:rPr>
        <w:t>IMPACT 202</w:t>
      </w:r>
      <w:r w:rsidR="00E15A3F">
        <w:rPr>
          <w:rFonts w:ascii="Times New Roman" w:eastAsia="微軟正黑體" w:hAnsi="Times New Roman"/>
          <w:b/>
          <w:color w:val="000000"/>
          <w:kern w:val="0"/>
          <w:sz w:val="40"/>
          <w:szCs w:val="40"/>
        </w:rPr>
        <w:t>4</w:t>
      </w:r>
      <w:r w:rsidR="00E44EC0">
        <w:rPr>
          <w:rFonts w:ascii="Times New Roman" w:eastAsia="微軟正黑體" w:hAnsi="Times New Roman"/>
          <w:b/>
          <w:color w:val="000000"/>
          <w:kern w:val="0"/>
          <w:sz w:val="40"/>
          <w:szCs w:val="40"/>
        </w:rPr>
        <w:t xml:space="preserve"> </w:t>
      </w:r>
      <w:r w:rsidR="00964337">
        <w:rPr>
          <w:rFonts w:ascii="Times New Roman" w:eastAsia="微軟正黑體" w:hAnsi="Times New Roman"/>
          <w:b/>
          <w:color w:val="000000"/>
          <w:kern w:val="0"/>
          <w:sz w:val="40"/>
          <w:szCs w:val="40"/>
        </w:rPr>
        <w:t>Sponsorship</w:t>
      </w:r>
      <w:r w:rsidRPr="00732C9F">
        <w:rPr>
          <w:rFonts w:ascii="Times New Roman" w:eastAsia="微軟正黑體" w:hAnsi="Times New Roman"/>
          <w:b/>
          <w:color w:val="000000"/>
          <w:kern w:val="0"/>
          <w:sz w:val="40"/>
          <w:szCs w:val="40"/>
        </w:rPr>
        <w:t xml:space="preserve"> Package</w:t>
      </w:r>
    </w:p>
    <w:p w:rsidR="00093095" w:rsidRDefault="00093095" w:rsidP="00093095">
      <w:pPr>
        <w:spacing w:line="320" w:lineRule="exact"/>
        <w:ind w:leftChars="-355" w:left="-852" w:rightChars="-319" w:right="-766" w:firstLine="851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E15A3F" w:rsidRDefault="00E15A3F" w:rsidP="00093095">
      <w:pPr>
        <w:spacing w:line="320" w:lineRule="exact"/>
        <w:ind w:leftChars="-355" w:left="-852" w:rightChars="-319" w:right="-766" w:firstLine="851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E15A3F">
        <w:rPr>
          <w:rFonts w:ascii="Times New Roman" w:eastAsia="微軟正黑體" w:hAnsi="Times New Roman"/>
          <w:color w:val="000000" w:themeColor="text1"/>
          <w:szCs w:val="24"/>
        </w:rPr>
        <w:t xml:space="preserve">  IMPACT 2024, the premier conference for PCB and packaging professionals in Taiwan, organized by IEEE-EPS-Taipei, </w:t>
      </w:r>
      <w:proofErr w:type="spellStart"/>
      <w:r w:rsidRPr="00E15A3F">
        <w:rPr>
          <w:rFonts w:ascii="Times New Roman" w:eastAsia="微軟正黑體" w:hAnsi="Times New Roman"/>
          <w:color w:val="000000" w:themeColor="text1"/>
          <w:szCs w:val="24"/>
        </w:rPr>
        <w:t>iMAPS</w:t>
      </w:r>
      <w:proofErr w:type="spellEnd"/>
      <w:r w:rsidRPr="00E15A3F">
        <w:rPr>
          <w:rFonts w:ascii="Times New Roman" w:eastAsia="微軟正黑體" w:hAnsi="Times New Roman"/>
          <w:color w:val="000000" w:themeColor="text1"/>
          <w:szCs w:val="24"/>
        </w:rPr>
        <w:t xml:space="preserve">-Taiwan, ITRI, and </w:t>
      </w:r>
      <w:proofErr w:type="spellStart"/>
      <w:r w:rsidRPr="00E15A3F">
        <w:rPr>
          <w:rFonts w:ascii="Times New Roman" w:eastAsia="微軟正黑體" w:hAnsi="Times New Roman"/>
          <w:color w:val="000000" w:themeColor="text1"/>
          <w:szCs w:val="24"/>
        </w:rPr>
        <w:t>TPCA.This</w:t>
      </w:r>
      <w:proofErr w:type="spellEnd"/>
      <w:r w:rsidRPr="00E15A3F">
        <w:rPr>
          <w:rFonts w:ascii="Times New Roman" w:eastAsia="微軟正黑體" w:hAnsi="Times New Roman"/>
          <w:color w:val="000000" w:themeColor="text1"/>
          <w:szCs w:val="24"/>
        </w:rPr>
        <w:t xml:space="preserve"> year's event will be held from Oct. 22nd-25th at Taipei </w:t>
      </w:r>
      <w:proofErr w:type="spellStart"/>
      <w:r w:rsidRPr="00E15A3F">
        <w:rPr>
          <w:rFonts w:ascii="Times New Roman" w:eastAsia="微軟正黑體" w:hAnsi="Times New Roman"/>
          <w:color w:val="000000" w:themeColor="text1"/>
          <w:szCs w:val="24"/>
        </w:rPr>
        <w:t>Nangang</w:t>
      </w:r>
      <w:proofErr w:type="spellEnd"/>
      <w:r w:rsidRPr="00E15A3F">
        <w:rPr>
          <w:rFonts w:ascii="Times New Roman" w:eastAsia="微軟正黑體" w:hAnsi="Times New Roman"/>
          <w:color w:val="000000" w:themeColor="text1"/>
          <w:szCs w:val="24"/>
        </w:rPr>
        <w:t xml:space="preserve"> Exhibition Center, in conjunction with TPCA Show 2024. </w:t>
      </w:r>
      <w:r w:rsidR="00F904C3" w:rsidRPr="00F904C3">
        <w:rPr>
          <w:rFonts w:ascii="Times New Roman" w:eastAsia="微軟正黑體" w:hAnsi="Times New Roman"/>
          <w:color w:val="000000" w:themeColor="text1"/>
          <w:szCs w:val="24"/>
        </w:rPr>
        <w:t>With a central theme of “IMPACT on Sustainable Technology", the symposium will explore the latest electronic technologies while fostering collaboration among enterprises and organizations.</w:t>
      </w:r>
    </w:p>
    <w:p w:rsidR="00E15A3F" w:rsidRPr="00E15A3F" w:rsidRDefault="00E15A3F" w:rsidP="00E15A3F">
      <w:pPr>
        <w:spacing w:line="320" w:lineRule="exact"/>
        <w:ind w:leftChars="-355" w:left="-852" w:rightChars="-319" w:right="-766" w:firstLine="851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E15A3F">
        <w:rPr>
          <w:rFonts w:ascii="Times New Roman" w:eastAsia="微軟正黑體" w:hAnsi="Times New Roman"/>
          <w:color w:val="000000" w:themeColor="text1"/>
          <w:szCs w:val="24"/>
        </w:rPr>
        <w:t xml:space="preserve">As artificial intelligence, quantum computing, and low-earth orbit satellite communications rapidly advance, the convergence of technology and resource sustainability becomes an increasingly urgent strategic imperative. </w:t>
      </w:r>
      <w:r w:rsidR="00AA2C25" w:rsidRPr="00AA2C25">
        <w:rPr>
          <w:rFonts w:ascii="Times New Roman" w:eastAsia="微軟正黑體" w:hAnsi="Times New Roman"/>
          <w:color w:val="000000" w:themeColor="text1"/>
          <w:szCs w:val="24"/>
        </w:rPr>
        <w:t>IMPACT 2024 will delve deep into these technological innovations and sustainability advancements in PCB and packaging. The conference will offer a wide range of activities including professional development courses, plenary speeches, special sessions, industrial sessions, invited talks, outstanding papers, and poster presentations.</w:t>
      </w:r>
    </w:p>
    <w:p w:rsidR="00AA2C25" w:rsidRDefault="00AA2C25" w:rsidP="00E15A3F">
      <w:pPr>
        <w:spacing w:line="320" w:lineRule="exact"/>
        <w:ind w:leftChars="-355" w:left="-852" w:rightChars="-319" w:right="-766" w:firstLine="851"/>
        <w:jc w:val="both"/>
      </w:pPr>
      <w:r w:rsidRPr="00AA2C25">
        <w:rPr>
          <w:rFonts w:ascii="Times New Roman" w:eastAsia="微軟正黑體" w:hAnsi="Times New Roman"/>
          <w:color w:val="000000" w:themeColor="text1"/>
          <w:szCs w:val="24"/>
        </w:rPr>
        <w:t xml:space="preserve">Moreover, this conference will collaborate with esteemed international organizations such as ICEP and JIEP from Japan, </w:t>
      </w:r>
      <w:proofErr w:type="spellStart"/>
      <w:r w:rsidRPr="00AA2C25">
        <w:rPr>
          <w:rFonts w:ascii="Times New Roman" w:eastAsia="微軟正黑體" w:hAnsi="Times New Roman"/>
          <w:color w:val="000000" w:themeColor="text1"/>
          <w:szCs w:val="24"/>
        </w:rPr>
        <w:t>iNEMI</w:t>
      </w:r>
      <w:proofErr w:type="spellEnd"/>
      <w:r w:rsidRPr="00AA2C25">
        <w:rPr>
          <w:rFonts w:ascii="Times New Roman" w:eastAsia="微軟正黑體" w:hAnsi="Times New Roman"/>
          <w:color w:val="000000" w:themeColor="text1"/>
          <w:szCs w:val="24"/>
        </w:rPr>
        <w:t xml:space="preserve">, </w:t>
      </w:r>
      <w:proofErr w:type="spellStart"/>
      <w:r w:rsidRPr="00AA2C25">
        <w:rPr>
          <w:rFonts w:ascii="Times New Roman" w:eastAsia="微軟正黑體" w:hAnsi="Times New Roman"/>
          <w:color w:val="000000" w:themeColor="text1"/>
          <w:szCs w:val="24"/>
        </w:rPr>
        <w:t>iMAPS</w:t>
      </w:r>
      <w:proofErr w:type="spellEnd"/>
      <w:r w:rsidRPr="00AA2C25">
        <w:rPr>
          <w:rFonts w:ascii="Times New Roman" w:eastAsia="微軟正黑體" w:hAnsi="Times New Roman"/>
          <w:color w:val="000000" w:themeColor="text1"/>
          <w:szCs w:val="24"/>
        </w:rPr>
        <w:t xml:space="preserve">, and IEEE EPS from the USA, along with prominent global consulting companies like </w:t>
      </w:r>
      <w:proofErr w:type="spellStart"/>
      <w:r w:rsidRPr="00AA2C25">
        <w:rPr>
          <w:rFonts w:ascii="Times New Roman" w:eastAsia="微軟正黑體" w:hAnsi="Times New Roman"/>
          <w:color w:val="000000" w:themeColor="text1"/>
          <w:szCs w:val="24"/>
        </w:rPr>
        <w:t>Yole</w:t>
      </w:r>
      <w:proofErr w:type="spellEnd"/>
      <w:r w:rsidRPr="00AA2C25">
        <w:rPr>
          <w:rFonts w:ascii="Times New Roman" w:eastAsia="微軟正黑體" w:hAnsi="Times New Roman"/>
          <w:color w:val="000000" w:themeColor="text1"/>
          <w:szCs w:val="24"/>
        </w:rPr>
        <w:t xml:space="preserve"> </w:t>
      </w:r>
      <w:proofErr w:type="spellStart"/>
      <w:r w:rsidRPr="00AA2C25">
        <w:rPr>
          <w:rFonts w:ascii="Times New Roman" w:eastAsia="微軟正黑體" w:hAnsi="Times New Roman"/>
          <w:color w:val="000000" w:themeColor="text1"/>
          <w:szCs w:val="24"/>
        </w:rPr>
        <w:t>Développement</w:t>
      </w:r>
      <w:proofErr w:type="spellEnd"/>
      <w:r w:rsidRPr="00AA2C25">
        <w:rPr>
          <w:rFonts w:ascii="Times New Roman" w:eastAsia="微軟正黑體" w:hAnsi="Times New Roman"/>
          <w:color w:val="000000" w:themeColor="text1"/>
          <w:szCs w:val="24"/>
        </w:rPr>
        <w:t xml:space="preserve"> and </w:t>
      </w:r>
      <w:proofErr w:type="spellStart"/>
      <w:r w:rsidRPr="00AA2C25">
        <w:rPr>
          <w:rFonts w:ascii="Times New Roman" w:eastAsia="微軟正黑體" w:hAnsi="Times New Roman"/>
          <w:color w:val="000000" w:themeColor="text1"/>
          <w:szCs w:val="24"/>
        </w:rPr>
        <w:t>Techsearch</w:t>
      </w:r>
      <w:proofErr w:type="spellEnd"/>
      <w:r w:rsidRPr="00AA2C25">
        <w:rPr>
          <w:rFonts w:ascii="Times New Roman" w:eastAsia="微軟正黑體" w:hAnsi="Times New Roman"/>
          <w:color w:val="000000" w:themeColor="text1"/>
          <w:szCs w:val="24"/>
        </w:rPr>
        <w:t xml:space="preserve"> from the USA.</w:t>
      </w:r>
      <w:r w:rsidRPr="00AA2C25">
        <w:t xml:space="preserve"> </w:t>
      </w:r>
    </w:p>
    <w:p w:rsidR="00AA2C25" w:rsidRDefault="00AA2C25" w:rsidP="00E15A3F">
      <w:pPr>
        <w:spacing w:line="320" w:lineRule="exact"/>
        <w:ind w:leftChars="-355" w:left="-852" w:rightChars="-319" w:right="-766" w:firstLine="851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AA2C25">
        <w:rPr>
          <w:rFonts w:ascii="Times New Roman" w:eastAsia="微軟正黑體" w:hAnsi="Times New Roman"/>
          <w:color w:val="000000" w:themeColor="text1"/>
          <w:szCs w:val="24"/>
        </w:rPr>
        <w:t>As a sponsor, your company will enjoy exclusive access to cutting-edge research and the opportunity to showcase your innovative products and solutions to key decision-makers. Additional benefits include company promotion, recruitment opportunities, and the chance to elevate your company's reputation. We cordially invite you to join us as a valued supporter.</w:t>
      </w:r>
    </w:p>
    <w:p w:rsidR="00FA2C78" w:rsidRDefault="00FA2C78" w:rsidP="00E8025E">
      <w:pPr>
        <w:spacing w:line="400" w:lineRule="exact"/>
        <w:ind w:leftChars="-355" w:left="-852" w:rightChars="-319" w:right="-766" w:firstLine="852"/>
        <w:jc w:val="right"/>
        <w:rPr>
          <w:rFonts w:ascii="Times New Roman" w:eastAsia="微軟正黑體" w:hAnsi="Times New Roman"/>
          <w:color w:val="000000" w:themeColor="text1"/>
          <w:szCs w:val="24"/>
        </w:rPr>
      </w:pPr>
    </w:p>
    <w:p w:rsidR="00E15A3F" w:rsidRPr="00FA2C78" w:rsidRDefault="00E15A3F" w:rsidP="00E15A3F">
      <w:pPr>
        <w:spacing w:line="400" w:lineRule="exact"/>
        <w:ind w:leftChars="-355" w:left="-852" w:rightChars="-319" w:right="-766" w:firstLine="852"/>
        <w:jc w:val="right"/>
        <w:rPr>
          <w:rFonts w:ascii="Times New Roman" w:eastAsia="微軟正黑體" w:hAnsi="Times New Roman"/>
          <w:color w:val="000000" w:themeColor="text1"/>
          <w:szCs w:val="24"/>
        </w:rPr>
      </w:pPr>
      <w:r>
        <w:rPr>
          <w:rFonts w:ascii="Times New Roman" w:eastAsia="微軟正黑體" w:hAnsi="Times New Roman" w:hint="eastAsia"/>
          <w:color w:val="000000" w:themeColor="text1"/>
          <w:szCs w:val="24"/>
        </w:rPr>
        <w:t xml:space="preserve">     </w:t>
      </w:r>
      <w:r w:rsidRPr="00FA2C78">
        <w:rPr>
          <w:rFonts w:ascii="Times New Roman" w:eastAsia="微軟正黑體" w:hAnsi="Times New Roman"/>
          <w:color w:val="000000" w:themeColor="text1"/>
          <w:szCs w:val="24"/>
        </w:rPr>
        <w:t>Sincerely,</w:t>
      </w:r>
    </w:p>
    <w:p w:rsidR="00E15A3F" w:rsidRDefault="00E15A3F" w:rsidP="00E15A3F">
      <w:pPr>
        <w:widowControl/>
        <w:spacing w:line="280" w:lineRule="exact"/>
        <w:jc w:val="right"/>
      </w:pPr>
      <w:r w:rsidRPr="00732C9F">
        <w:rPr>
          <w:noProof/>
        </w:rPr>
        <w:drawing>
          <wp:anchor distT="0" distB="0" distL="114300" distR="114300" simplePos="0" relativeHeight="251709440" behindDoc="0" locked="0" layoutInCell="1" allowOverlap="1" wp14:anchorId="1C5B7CD4" wp14:editId="7CD0A3A8">
            <wp:simplePos x="0" y="0"/>
            <wp:positionH relativeFrom="column">
              <wp:posOffset>3995420</wp:posOffset>
            </wp:positionH>
            <wp:positionV relativeFrom="paragraph">
              <wp:posOffset>38735</wp:posOffset>
            </wp:positionV>
            <wp:extent cx="1309370" cy="394970"/>
            <wp:effectExtent l="0" t="0" r="5080" b="5080"/>
            <wp:wrapSquare wrapText="bothSides"/>
            <wp:docPr id="2" name="圖片 2" descr="校長英文簽名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校長英文簽名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A3F" w:rsidRDefault="00E15A3F" w:rsidP="00E15A3F">
      <w:pPr>
        <w:widowControl/>
        <w:spacing w:line="280" w:lineRule="exact"/>
        <w:jc w:val="right"/>
      </w:pPr>
    </w:p>
    <w:p w:rsidR="00E15A3F" w:rsidRDefault="00E15A3F" w:rsidP="00E15A3F">
      <w:pPr>
        <w:widowControl/>
        <w:spacing w:line="280" w:lineRule="exact"/>
        <w:jc w:val="right"/>
      </w:pPr>
    </w:p>
    <w:p w:rsidR="00E15A3F" w:rsidRPr="006D5044" w:rsidRDefault="00E15A3F" w:rsidP="00E15A3F">
      <w:pPr>
        <w:widowControl/>
        <w:wordWrap w:val="0"/>
        <w:spacing w:line="28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Pr="006D5044">
        <w:rPr>
          <w:rFonts w:ascii="Times New Roman" w:hAnsi="Times New Roman"/>
        </w:rPr>
        <w:t>S. L. Fu</w:t>
      </w:r>
    </w:p>
    <w:p w:rsidR="00E15A3F" w:rsidRPr="006D5044" w:rsidRDefault="00E15A3F" w:rsidP="00E15A3F">
      <w:pPr>
        <w:widowControl/>
        <w:spacing w:line="28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Chair of IMPACT 2024</w:t>
      </w:r>
    </w:p>
    <w:p w:rsidR="00E15A3F" w:rsidRDefault="00E15A3F" w:rsidP="00E15A3F">
      <w:pPr>
        <w:widowControl/>
        <w:spacing w:line="28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2371A5" wp14:editId="49CBAC78">
                <wp:simplePos x="0" y="0"/>
                <wp:positionH relativeFrom="column">
                  <wp:posOffset>-734695</wp:posOffset>
                </wp:positionH>
                <wp:positionV relativeFrom="paragraph">
                  <wp:posOffset>257810</wp:posOffset>
                </wp:positionV>
                <wp:extent cx="6750050" cy="44450"/>
                <wp:effectExtent l="38100" t="38100" r="69850" b="889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50" cy="44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FF82A" id="直線接點 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85pt,20.3pt" to="473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6D5044">
        <w:rPr>
          <w:rFonts w:ascii="Times New Roman" w:hAnsi="Times New Roman"/>
        </w:rPr>
        <w:t>Chairman, IEEE EPS-Taipei</w:t>
      </w:r>
    </w:p>
    <w:p w:rsidR="00732C9F" w:rsidRDefault="00732C9F" w:rsidP="00732C9F">
      <w:pPr>
        <w:widowControl/>
        <w:spacing w:line="280" w:lineRule="exact"/>
        <w:jc w:val="right"/>
      </w:pPr>
    </w:p>
    <w:p w:rsidR="00732C9F" w:rsidRDefault="00732C9F" w:rsidP="00732C9F">
      <w:pPr>
        <w:widowControl/>
        <w:spacing w:line="280" w:lineRule="exact"/>
        <w:jc w:val="right"/>
      </w:pPr>
    </w:p>
    <w:p w:rsidR="00093095" w:rsidRPr="00093095" w:rsidRDefault="00093095" w:rsidP="00093095">
      <w:pPr>
        <w:spacing w:line="400" w:lineRule="exact"/>
        <w:ind w:rightChars="-319" w:right="-766"/>
        <w:jc w:val="center"/>
        <w:rPr>
          <w:rFonts w:ascii="Times New Roman" w:hAnsi="Times New Roman"/>
          <w:b/>
          <w:sz w:val="32"/>
          <w:szCs w:val="32"/>
        </w:rPr>
      </w:pPr>
      <w:r w:rsidRPr="00093095">
        <w:rPr>
          <w:rFonts w:ascii="Times New Roman" w:hAnsi="Times New Roman"/>
          <w:b/>
          <w:sz w:val="32"/>
          <w:szCs w:val="32"/>
        </w:rPr>
        <w:t>【</w:t>
      </w:r>
      <w:r w:rsidR="00E15A3F">
        <w:rPr>
          <w:rFonts w:ascii="Times New Roman" w:hAnsi="Times New Roman"/>
          <w:b/>
          <w:sz w:val="32"/>
          <w:szCs w:val="32"/>
        </w:rPr>
        <w:t>IMPACT 2024</w:t>
      </w:r>
      <w:r w:rsidRPr="00093095">
        <w:rPr>
          <w:rFonts w:ascii="Times New Roman" w:hAnsi="Times New Roman"/>
          <w:b/>
          <w:sz w:val="32"/>
          <w:szCs w:val="32"/>
        </w:rPr>
        <w:t>】</w:t>
      </w:r>
    </w:p>
    <w:p w:rsidR="00093095" w:rsidRDefault="00093095" w:rsidP="00093095">
      <w:pPr>
        <w:spacing w:line="320" w:lineRule="exact"/>
        <w:ind w:rightChars="-142" w:right="-341"/>
        <w:jc w:val="both"/>
        <w:rPr>
          <w:rFonts w:ascii="Times New Roman" w:hAnsi="Times New Roman"/>
          <w:color w:val="000000"/>
          <w:kern w:val="0"/>
          <w:szCs w:val="24"/>
        </w:rPr>
      </w:pPr>
    </w:p>
    <w:p w:rsidR="00E44EC0" w:rsidRPr="00E44EC0" w:rsidRDefault="00E44EC0" w:rsidP="00093095">
      <w:pPr>
        <w:spacing w:line="320" w:lineRule="exact"/>
        <w:ind w:leftChars="-178" w:left="-427" w:rightChars="-142" w:right="-341"/>
        <w:jc w:val="both"/>
        <w:rPr>
          <w:rFonts w:ascii="Times New Roman" w:hAnsi="Times New Roman"/>
          <w:color w:val="000000"/>
          <w:kern w:val="0"/>
          <w:szCs w:val="24"/>
        </w:rPr>
      </w:pPr>
      <w:r w:rsidRPr="00E44EC0">
        <w:rPr>
          <w:rFonts w:ascii="Times New Roman" w:hAnsi="Times New Roman" w:hint="eastAsia"/>
          <w:color w:val="000000"/>
          <w:kern w:val="0"/>
          <w:szCs w:val="24"/>
        </w:rPr>
        <w:t>【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>Date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>】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>Oct</w:t>
      </w:r>
      <w:r w:rsidR="00D3044B">
        <w:rPr>
          <w:rFonts w:ascii="Times New Roman" w:hAnsi="Times New Roman" w:hint="eastAsia"/>
          <w:color w:val="000000"/>
          <w:kern w:val="0"/>
          <w:szCs w:val="24"/>
        </w:rPr>
        <w:t xml:space="preserve">. </w:t>
      </w:r>
      <w:proofErr w:type="gramStart"/>
      <w:r w:rsidR="00D3044B">
        <w:rPr>
          <w:rFonts w:ascii="Times New Roman" w:hAnsi="Times New Roman" w:hint="eastAsia"/>
          <w:color w:val="000000"/>
          <w:kern w:val="0"/>
          <w:szCs w:val="24"/>
        </w:rPr>
        <w:t>2</w:t>
      </w:r>
      <w:r w:rsidR="00D3044B">
        <w:rPr>
          <w:rFonts w:ascii="Times New Roman" w:hAnsi="Times New Roman"/>
          <w:color w:val="000000"/>
          <w:kern w:val="0"/>
          <w:szCs w:val="24"/>
        </w:rPr>
        <w:t>2</w:t>
      </w:r>
      <w:r w:rsidR="00D3044B" w:rsidRPr="00D3044B">
        <w:rPr>
          <w:rFonts w:ascii="Times New Roman" w:hAnsi="Times New Roman"/>
          <w:color w:val="000000"/>
          <w:kern w:val="0"/>
          <w:szCs w:val="24"/>
          <w:vertAlign w:val="superscript"/>
        </w:rPr>
        <w:t>nd</w:t>
      </w:r>
      <w:r w:rsidR="00D3044B">
        <w:rPr>
          <w:rFonts w:ascii="Times New Roman" w:hAnsi="Times New Roman"/>
          <w:color w:val="000000"/>
          <w:kern w:val="0"/>
          <w:szCs w:val="24"/>
        </w:rPr>
        <w:t xml:space="preserve"> </w:t>
      </w:r>
      <w:r w:rsidR="00D3044B">
        <w:rPr>
          <w:rFonts w:ascii="Times New Roman" w:hAnsi="Times New Roman" w:hint="eastAsia"/>
          <w:color w:val="000000"/>
          <w:kern w:val="0"/>
          <w:szCs w:val="24"/>
        </w:rPr>
        <w:t xml:space="preserve"> (</w:t>
      </w:r>
      <w:proofErr w:type="gramEnd"/>
      <w:r w:rsidR="00D3044B">
        <w:rPr>
          <w:rFonts w:ascii="Times New Roman" w:hAnsi="Times New Roman"/>
          <w:color w:val="000000"/>
          <w:kern w:val="0"/>
          <w:szCs w:val="24"/>
        </w:rPr>
        <w:t>Tue.</w:t>
      </w:r>
      <w:r w:rsidR="00D3044B">
        <w:rPr>
          <w:rFonts w:ascii="Times New Roman" w:hAnsi="Times New Roman" w:hint="eastAsia"/>
          <w:color w:val="000000"/>
          <w:kern w:val="0"/>
          <w:szCs w:val="24"/>
        </w:rPr>
        <w:t>)-2</w:t>
      </w:r>
      <w:r w:rsidR="00D3044B">
        <w:rPr>
          <w:rFonts w:ascii="Times New Roman" w:hAnsi="Times New Roman"/>
          <w:color w:val="000000"/>
          <w:kern w:val="0"/>
          <w:szCs w:val="24"/>
        </w:rPr>
        <w:t>5</w:t>
      </w:r>
      <w:r w:rsidR="00D3044B">
        <w:rPr>
          <w:rFonts w:ascii="Times New Roman" w:hAnsi="Times New Roman" w:hint="eastAsia"/>
          <w:color w:val="000000"/>
          <w:kern w:val="0"/>
          <w:szCs w:val="24"/>
        </w:rPr>
        <w:t>th (Fri),20</w:t>
      </w:r>
      <w:r w:rsidR="00D3044B">
        <w:rPr>
          <w:rFonts w:ascii="Times New Roman" w:hAnsi="Times New Roman"/>
          <w:color w:val="000000"/>
          <w:kern w:val="0"/>
          <w:szCs w:val="24"/>
        </w:rPr>
        <w:t>24</w:t>
      </w:r>
      <w:r>
        <w:rPr>
          <w:rFonts w:ascii="Times New Roman" w:hAnsi="Times New Roman" w:hint="eastAsia"/>
          <w:color w:val="000000"/>
          <w:kern w:val="0"/>
          <w:szCs w:val="24"/>
        </w:rPr>
        <w:t xml:space="preserve"> 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>【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>Venue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>】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 xml:space="preserve">Taipei </w:t>
      </w:r>
      <w:proofErr w:type="spellStart"/>
      <w:r w:rsidRPr="00E44EC0">
        <w:rPr>
          <w:rFonts w:ascii="Times New Roman" w:hAnsi="Times New Roman" w:hint="eastAsia"/>
          <w:color w:val="000000"/>
          <w:kern w:val="0"/>
          <w:szCs w:val="24"/>
        </w:rPr>
        <w:t>Nangang</w:t>
      </w:r>
      <w:proofErr w:type="spellEnd"/>
      <w:r w:rsidRPr="00E44EC0">
        <w:rPr>
          <w:rFonts w:ascii="Times New Roman" w:hAnsi="Times New Roman" w:hint="eastAsia"/>
          <w:color w:val="000000"/>
          <w:kern w:val="0"/>
          <w:szCs w:val="24"/>
        </w:rPr>
        <w:t xml:space="preserve"> Exhibition Center</w:t>
      </w:r>
    </w:p>
    <w:p w:rsidR="00E44EC0" w:rsidRPr="00E44EC0" w:rsidRDefault="00E44EC0" w:rsidP="00093095">
      <w:pPr>
        <w:spacing w:line="320" w:lineRule="exact"/>
        <w:ind w:leftChars="-178" w:left="-427" w:rightChars="-142" w:right="-341"/>
        <w:jc w:val="both"/>
        <w:rPr>
          <w:rFonts w:ascii="Times New Roman" w:hAnsi="Times New Roman"/>
          <w:color w:val="000000"/>
          <w:kern w:val="0"/>
          <w:szCs w:val="24"/>
        </w:rPr>
      </w:pPr>
      <w:r w:rsidRPr="00E44EC0">
        <w:rPr>
          <w:rFonts w:ascii="Times New Roman" w:hAnsi="Times New Roman" w:hint="eastAsia"/>
          <w:color w:val="000000"/>
          <w:kern w:val="0"/>
          <w:szCs w:val="24"/>
        </w:rPr>
        <w:t>【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>Theme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>】</w:t>
      </w:r>
      <w:r w:rsidR="00D3044B" w:rsidRPr="00D3044B">
        <w:rPr>
          <w:rFonts w:ascii="Times New Roman" w:hAnsi="Times New Roman"/>
          <w:color w:val="FF0000"/>
          <w:kern w:val="0"/>
          <w:szCs w:val="24"/>
        </w:rPr>
        <w:t>IMPACT on Sustainable Technology</w:t>
      </w:r>
    </w:p>
    <w:p w:rsidR="00E44EC0" w:rsidRPr="00E44EC0" w:rsidRDefault="00E44EC0" w:rsidP="00093095">
      <w:pPr>
        <w:spacing w:line="320" w:lineRule="exact"/>
        <w:ind w:leftChars="-178" w:left="-427" w:rightChars="-142" w:right="-341"/>
        <w:jc w:val="both"/>
        <w:rPr>
          <w:rFonts w:ascii="Times New Roman" w:hAnsi="Times New Roman"/>
          <w:color w:val="000000"/>
          <w:kern w:val="0"/>
          <w:szCs w:val="24"/>
        </w:rPr>
      </w:pPr>
      <w:r w:rsidRPr="00E44EC0">
        <w:rPr>
          <w:rFonts w:ascii="Times New Roman" w:hAnsi="Times New Roman" w:hint="eastAsia"/>
          <w:color w:val="000000"/>
          <w:kern w:val="0"/>
          <w:szCs w:val="24"/>
        </w:rPr>
        <w:t>【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>Exhibition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>】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 xml:space="preserve">TPCA Show, TAITRONICS, OPTO TAIWAN, </w:t>
      </w:r>
      <w:proofErr w:type="spellStart"/>
      <w:r w:rsidRPr="00E44EC0">
        <w:rPr>
          <w:rFonts w:ascii="Times New Roman" w:hAnsi="Times New Roman" w:hint="eastAsia"/>
          <w:color w:val="000000"/>
          <w:kern w:val="0"/>
          <w:szCs w:val="24"/>
        </w:rPr>
        <w:t>AIoT</w:t>
      </w:r>
      <w:proofErr w:type="spellEnd"/>
      <w:r w:rsidRPr="00E44EC0">
        <w:rPr>
          <w:rFonts w:ascii="Times New Roman" w:hAnsi="Times New Roman" w:hint="eastAsia"/>
          <w:color w:val="000000"/>
          <w:kern w:val="0"/>
          <w:szCs w:val="24"/>
        </w:rPr>
        <w:t xml:space="preserve"> Taiwan</w:t>
      </w:r>
    </w:p>
    <w:p w:rsidR="00E44EC0" w:rsidRDefault="00E44EC0" w:rsidP="00093095">
      <w:pPr>
        <w:spacing w:line="320" w:lineRule="exact"/>
        <w:ind w:leftChars="-178" w:left="-427" w:rightChars="-142" w:right="-341"/>
        <w:jc w:val="both"/>
        <w:rPr>
          <w:rFonts w:ascii="Times New Roman" w:hAnsi="Times New Roman"/>
          <w:color w:val="000000"/>
          <w:kern w:val="0"/>
          <w:szCs w:val="24"/>
        </w:rPr>
      </w:pPr>
      <w:r w:rsidRPr="00E44EC0">
        <w:rPr>
          <w:rFonts w:ascii="Times New Roman" w:hAnsi="Times New Roman" w:hint="eastAsia"/>
          <w:color w:val="000000"/>
          <w:kern w:val="0"/>
          <w:szCs w:val="24"/>
        </w:rPr>
        <w:t>【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>Official Website</w: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t>】</w:t>
      </w:r>
      <w:r>
        <w:rPr>
          <w:rFonts w:ascii="Times New Roman" w:hAnsi="Times New Roman"/>
          <w:color w:val="000000"/>
          <w:kern w:val="0"/>
          <w:szCs w:val="24"/>
        </w:rPr>
        <w:fldChar w:fldCharType="begin"/>
      </w:r>
      <w:r>
        <w:rPr>
          <w:rFonts w:ascii="Times New Roman" w:hAnsi="Times New Roman"/>
          <w:color w:val="000000"/>
          <w:kern w:val="0"/>
          <w:szCs w:val="24"/>
        </w:rPr>
        <w:instrText xml:space="preserve"> HYPERLINK "http://</w:instrText>
      </w:r>
      <w:r w:rsidRPr="00E44EC0">
        <w:rPr>
          <w:rFonts w:ascii="Times New Roman" w:hAnsi="Times New Roman" w:hint="eastAsia"/>
          <w:color w:val="000000"/>
          <w:kern w:val="0"/>
          <w:szCs w:val="24"/>
        </w:rPr>
        <w:instrText>www.impact.org.tw</w:instrText>
      </w:r>
      <w:r>
        <w:rPr>
          <w:rFonts w:ascii="Times New Roman" w:hAnsi="Times New Roman"/>
          <w:color w:val="000000"/>
          <w:kern w:val="0"/>
          <w:szCs w:val="24"/>
        </w:rPr>
        <w:instrText xml:space="preserve">" </w:instrText>
      </w:r>
      <w:r>
        <w:rPr>
          <w:rFonts w:ascii="Times New Roman" w:hAnsi="Times New Roman"/>
          <w:color w:val="000000"/>
          <w:kern w:val="0"/>
          <w:szCs w:val="24"/>
        </w:rPr>
        <w:fldChar w:fldCharType="separate"/>
      </w:r>
      <w:r w:rsidRPr="00D72135">
        <w:rPr>
          <w:rStyle w:val="a9"/>
          <w:rFonts w:ascii="Times New Roman" w:hAnsi="Times New Roman" w:hint="eastAsia"/>
          <w:kern w:val="0"/>
          <w:szCs w:val="24"/>
        </w:rPr>
        <w:t>www.impact.org.tw</w:t>
      </w:r>
      <w:r>
        <w:rPr>
          <w:rFonts w:ascii="Times New Roman" w:hAnsi="Times New Roman"/>
          <w:color w:val="000000"/>
          <w:kern w:val="0"/>
          <w:szCs w:val="24"/>
        </w:rPr>
        <w:fldChar w:fldCharType="end"/>
      </w:r>
      <w:r>
        <w:rPr>
          <w:rFonts w:ascii="Times New Roman" w:hAnsi="Times New Roman"/>
          <w:color w:val="000000"/>
          <w:kern w:val="0"/>
          <w:szCs w:val="24"/>
        </w:rPr>
        <w:t xml:space="preserve"> </w:t>
      </w:r>
    </w:p>
    <w:p w:rsidR="00E44EC0" w:rsidRDefault="00E44EC0" w:rsidP="00E8025E">
      <w:pPr>
        <w:spacing w:line="400" w:lineRule="exact"/>
        <w:ind w:rightChars="-319" w:right="-766"/>
        <w:jc w:val="both"/>
        <w:rPr>
          <w:rFonts w:ascii="Times New Roman" w:hAnsi="Times New Roman"/>
          <w:color w:val="000000"/>
          <w:kern w:val="0"/>
          <w:szCs w:val="24"/>
        </w:rPr>
      </w:pPr>
    </w:p>
    <w:p w:rsidR="00D3044B" w:rsidRDefault="00D3044B" w:rsidP="00E8025E">
      <w:pPr>
        <w:spacing w:line="400" w:lineRule="exact"/>
        <w:ind w:rightChars="-319" w:right="-766"/>
        <w:jc w:val="both"/>
        <w:rPr>
          <w:rFonts w:ascii="Times New Roman" w:hAnsi="Times New Roman"/>
          <w:b/>
        </w:rPr>
      </w:pPr>
    </w:p>
    <w:p w:rsidR="00A56CF5" w:rsidRDefault="00A56CF5" w:rsidP="00E8025E">
      <w:pPr>
        <w:spacing w:line="400" w:lineRule="exact"/>
        <w:ind w:rightChars="-319" w:right="-766"/>
        <w:jc w:val="both"/>
        <w:rPr>
          <w:rFonts w:ascii="Times New Roman" w:hAnsi="Times New Roman"/>
          <w:b/>
        </w:rPr>
      </w:pPr>
    </w:p>
    <w:p w:rsidR="00956FB5" w:rsidRDefault="00820EF8" w:rsidP="003B0871">
      <w:pPr>
        <w:spacing w:line="400" w:lineRule="exact"/>
        <w:ind w:leftChars="-355" w:left="-852" w:rightChars="-319" w:right="-766" w:firstLine="1"/>
        <w:jc w:val="both"/>
        <w:rPr>
          <w:rFonts w:ascii="Times New Roman" w:eastAsia="微軟正黑體" w:hAnsi="Times New Roman"/>
          <w:b/>
          <w:szCs w:val="24"/>
        </w:rPr>
      </w:pPr>
      <w:r w:rsidRPr="00F50021">
        <w:rPr>
          <w:rFonts w:ascii="Times New Roman" w:eastAsia="微軟正黑體" w:hAnsi="Times New Roman"/>
          <w:b/>
          <w:sz w:val="36"/>
          <w:szCs w:val="36"/>
        </w:rPr>
        <w:lastRenderedPageBreak/>
        <w:t>【</w:t>
      </w:r>
      <w:r w:rsidR="00FF19BD" w:rsidRPr="00F50021">
        <w:rPr>
          <w:rFonts w:ascii="Times New Roman" w:eastAsia="微軟正黑體" w:hAnsi="Times New Roman" w:hint="eastAsia"/>
          <w:b/>
          <w:sz w:val="36"/>
          <w:szCs w:val="36"/>
        </w:rPr>
        <w:t>Sponsorship</w:t>
      </w:r>
      <w:r w:rsidR="007B6CB2" w:rsidRPr="00F50021">
        <w:rPr>
          <w:rFonts w:ascii="Times New Roman" w:eastAsia="微軟正黑體" w:hAnsi="Times New Roman"/>
          <w:b/>
          <w:sz w:val="36"/>
          <w:szCs w:val="36"/>
        </w:rPr>
        <w:t xml:space="preserve"> Package</w:t>
      </w:r>
      <w:r w:rsidRPr="00F50021">
        <w:rPr>
          <w:rFonts w:ascii="Times New Roman" w:eastAsia="微軟正黑體" w:hAnsi="Times New Roman"/>
          <w:b/>
          <w:sz w:val="36"/>
          <w:szCs w:val="36"/>
        </w:rPr>
        <w:t>】</w:t>
      </w:r>
      <w:r w:rsidR="004E0431" w:rsidRPr="004E0431">
        <w:rPr>
          <w:rFonts w:ascii="Times New Roman" w:eastAsia="微軟正黑體" w:hAnsi="Times New Roman"/>
          <w:b/>
          <w:szCs w:val="24"/>
        </w:rPr>
        <w:t xml:space="preserve"> </w:t>
      </w:r>
      <w:r w:rsidR="004E0431" w:rsidRPr="004E0431">
        <w:rPr>
          <w:rFonts w:ascii="微軟正黑體" w:eastAsia="微軟正黑體" w:hAnsi="微軟正黑體" w:hint="eastAsia"/>
          <w:szCs w:val="24"/>
        </w:rPr>
        <w:t>★</w:t>
      </w:r>
      <w:r w:rsidR="00731241" w:rsidRPr="004E0431">
        <w:rPr>
          <w:rFonts w:ascii="Times New Roman" w:eastAsia="微軟正黑體" w:hAnsi="Times New Roman"/>
          <w:b/>
          <w:szCs w:val="24"/>
        </w:rPr>
        <w:t>Exclusively</w:t>
      </w:r>
    </w:p>
    <w:p w:rsidR="00A37278" w:rsidRPr="00F904C3" w:rsidRDefault="00A37278" w:rsidP="003B0871">
      <w:pPr>
        <w:spacing w:line="400" w:lineRule="exact"/>
        <w:ind w:leftChars="-355" w:left="-852" w:rightChars="-319" w:right="-766" w:firstLine="1"/>
        <w:jc w:val="both"/>
        <w:rPr>
          <w:rFonts w:ascii="Times New Roman" w:eastAsia="微軟正黑體" w:hAnsi="Times New Roman"/>
          <w:b/>
          <w:szCs w:val="24"/>
        </w:rPr>
      </w:pPr>
    </w:p>
    <w:tbl>
      <w:tblPr>
        <w:tblW w:w="10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993"/>
        <w:gridCol w:w="860"/>
        <w:gridCol w:w="982"/>
        <w:gridCol w:w="851"/>
        <w:gridCol w:w="1276"/>
        <w:gridCol w:w="850"/>
        <w:gridCol w:w="1418"/>
      </w:tblGrid>
      <w:tr w:rsidR="000E3C6A" w:rsidRPr="00D3044B" w:rsidTr="00A56CF5">
        <w:trPr>
          <w:trHeight w:val="493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Sponsorship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96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 xml:space="preserve">Industrial </w:t>
            </w:r>
            <w:r w:rsidR="004E0431" w:rsidRPr="00D3044B">
              <w:rPr>
                <w:rFonts w:ascii="Times New Roman" w:hAnsi="Times New Roman"/>
                <w:sz w:val="20"/>
                <w:szCs w:val="20"/>
              </w:rPr>
              <w:t>/</w:t>
            </w:r>
            <w:r w:rsidRPr="00D3044B">
              <w:rPr>
                <w:rFonts w:ascii="Times New Roman" w:hAnsi="Times New Roman"/>
                <w:sz w:val="20"/>
                <w:szCs w:val="20"/>
              </w:rPr>
              <w:t>Special Forum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Golden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Silver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Bronze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Table</w:t>
            </w:r>
          </w:p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Show</w:t>
            </w:r>
          </w:p>
          <w:p w:rsidR="000E3C6A" w:rsidRPr="00D3044B" w:rsidRDefault="004E0431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Segoe UI Symbol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49CC" w:rsidRPr="00D3044B" w:rsidRDefault="00D3044B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Outstanding Paper Award</w:t>
            </w:r>
          </w:p>
          <w:p w:rsidR="00B80230" w:rsidRPr="00D3044B" w:rsidRDefault="004E0431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Segoe UI Symbol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9CC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Badge</w:t>
            </w:r>
          </w:p>
          <w:p w:rsidR="000E3C6A" w:rsidRPr="00D3044B" w:rsidRDefault="004E0431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Segoe UI Symbol" w:hAnsi="Segoe UI Symbol" w:cs="Segoe UI Symbol"/>
                <w:sz w:val="20"/>
                <w:szCs w:val="20"/>
              </w:rPr>
              <w:t>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E34DD8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 xml:space="preserve">Gift </w:t>
            </w:r>
            <w:r w:rsidR="000E3C6A" w:rsidRPr="00D3044B">
              <w:rPr>
                <w:rFonts w:ascii="Times New Roman" w:hAnsi="Times New Roman"/>
                <w:sz w:val="20"/>
                <w:szCs w:val="20"/>
              </w:rPr>
              <w:t xml:space="preserve">proposed by Company </w:t>
            </w:r>
            <w:r w:rsidR="004E0431" w:rsidRPr="00D3044B">
              <w:rPr>
                <w:rFonts w:ascii="Segoe UI Symbol" w:hAnsi="Segoe UI Symbol" w:cs="Segoe UI Symbol"/>
                <w:sz w:val="20"/>
                <w:szCs w:val="20"/>
              </w:rPr>
              <w:t>★</w:t>
            </w:r>
          </w:p>
        </w:tc>
      </w:tr>
      <w:tr w:rsidR="00E44EC0" w:rsidRPr="00D3044B" w:rsidTr="00A56CF5">
        <w:trPr>
          <w:trHeight w:val="150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E44EC0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$ (K NTD)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E44EC0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D3044B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12</w:t>
            </w:r>
            <w:r w:rsidR="00E44EC0" w:rsidRPr="00D30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D3044B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9</w:t>
            </w:r>
            <w:r w:rsidR="00E44EC0" w:rsidRPr="00D30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D3044B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6</w:t>
            </w:r>
            <w:r w:rsidR="00E44EC0" w:rsidRPr="00D30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EC0" w:rsidRPr="00D3044B" w:rsidRDefault="00D3044B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12</w:t>
            </w:r>
            <w:r w:rsidR="00E44EC0" w:rsidRPr="00D30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4EC0" w:rsidRPr="00D3044B" w:rsidRDefault="00E44EC0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D3044B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6</w:t>
            </w:r>
            <w:r w:rsidR="00E44EC0" w:rsidRPr="00D30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F904C3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44EC0" w:rsidRPr="00D30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4EC0" w:rsidRPr="00D3044B" w:rsidTr="00A56CF5">
        <w:trPr>
          <w:trHeight w:val="432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E44EC0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Free Registration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E44EC0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20+Invited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D3044B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D3044B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D3044B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EC0" w:rsidRPr="00D3044B" w:rsidRDefault="00D3044B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4EC0" w:rsidRPr="00D3044B" w:rsidRDefault="00F904C3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D3044B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EC0" w:rsidRPr="00D3044B" w:rsidRDefault="00E44EC0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E3C6A" w:rsidRPr="00D3044B" w:rsidTr="00A56CF5">
        <w:trPr>
          <w:trHeight w:val="468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8C2BD8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C2BD8">
              <w:rPr>
                <w:rFonts w:ascii="Times New Roman" w:hAnsi="Times New Roman"/>
                <w:sz w:val="20"/>
                <w:szCs w:val="20"/>
              </w:rPr>
              <w:t>The logo will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 included on all promotional </w:t>
            </w:r>
            <w:r w:rsidRPr="008C2BD8">
              <w:rPr>
                <w:rFonts w:ascii="Times New Roman" w:hAnsi="Times New Roman"/>
                <w:sz w:val="20"/>
                <w:szCs w:val="20"/>
              </w:rPr>
              <w:t>materials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0E3C6A" w:rsidRPr="00D3044B" w:rsidTr="00A56CF5">
        <w:trPr>
          <w:trHeight w:val="5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8C2BD8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C2BD8">
              <w:rPr>
                <w:rFonts w:ascii="Times New Roman" w:hAnsi="Times New Roman"/>
                <w:sz w:val="20"/>
                <w:szCs w:val="20"/>
              </w:rPr>
              <w:t>logo will be listed on sponsored forum</w:t>
            </w:r>
            <w:r w:rsidR="005B5E32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="005B5E32">
              <w:rPr>
                <w:rFonts w:ascii="Times New Roman" w:hAnsi="Times New Roman"/>
                <w:sz w:val="20"/>
                <w:szCs w:val="20"/>
              </w:rPr>
              <w:t>Exclusive EDM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B2F49" w:rsidRPr="00D3044B" w:rsidTr="00A56CF5">
        <w:trPr>
          <w:trHeight w:val="54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2F49" w:rsidRPr="00D3044B" w:rsidRDefault="00EB2F49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 xml:space="preserve">Logo listed on </w:t>
            </w:r>
            <w:r w:rsidR="00F904C3">
              <w:rPr>
                <w:rFonts w:ascii="Times New Roman" w:hAnsi="Times New Roman"/>
                <w:sz w:val="20"/>
                <w:szCs w:val="20"/>
              </w:rPr>
              <w:t>Paper Award ceremony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2F49" w:rsidRPr="00D3044B" w:rsidRDefault="00EB2F49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2F49" w:rsidRPr="00D3044B" w:rsidRDefault="00EB2F49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2F49" w:rsidRPr="00D3044B" w:rsidRDefault="00EB2F49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2F49" w:rsidRPr="00D3044B" w:rsidRDefault="00EB2F49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2F49" w:rsidRPr="00D3044B" w:rsidRDefault="00EB2F49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2F49" w:rsidRPr="00D3044B" w:rsidRDefault="00EB2F49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2F49" w:rsidRPr="00D3044B" w:rsidRDefault="00EB2F49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2F49" w:rsidRPr="00D3044B" w:rsidRDefault="00EB2F49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E3C6A" w:rsidRPr="00D3044B" w:rsidTr="00A56CF5">
        <w:trPr>
          <w:trHeight w:val="411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Advertising printed in Proceedings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 xml:space="preserve">1 Page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 xml:space="preserve">1 Page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 xml:space="preserve">½ </w:t>
            </w:r>
          </w:p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E3C6A" w:rsidRPr="00D3044B" w:rsidTr="00A56CF5">
        <w:trPr>
          <w:trHeight w:val="252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Digital posters</w:t>
            </w:r>
            <w:r w:rsidR="00FC2436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="00FC2436">
              <w:rPr>
                <w:rFonts w:ascii="Times New Roman" w:hAnsi="Times New Roman"/>
                <w:sz w:val="20"/>
                <w:szCs w:val="20"/>
              </w:rPr>
              <w:t>Corporate Video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2436" w:rsidRDefault="00FC2436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E3C6A" w:rsidRPr="00D3044B" w:rsidRDefault="005B5E32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5B5E32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5B5E32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5B5E32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0E3C6A" w:rsidRPr="00D3044B" w:rsidTr="00A56CF5">
        <w:trPr>
          <w:trHeight w:val="328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 xml:space="preserve">Provide an IBM table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E3C6A" w:rsidRPr="00D3044B" w:rsidTr="00A56CF5">
        <w:trPr>
          <w:trHeight w:val="352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LOGO listed on pen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E3C6A" w:rsidRPr="00D3044B" w:rsidTr="00A56CF5">
        <w:trPr>
          <w:trHeight w:val="332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LOGO listed</w:t>
            </w:r>
            <w:r w:rsidR="004C4AB1" w:rsidRPr="00D3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44B">
              <w:rPr>
                <w:rFonts w:ascii="Times New Roman" w:hAnsi="Times New Roman"/>
                <w:sz w:val="20"/>
                <w:szCs w:val="20"/>
              </w:rPr>
              <w:t>on gift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4C4AB1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0E3C6A" w:rsidRPr="00D3044B" w:rsidTr="00A56CF5">
        <w:trPr>
          <w:trHeight w:val="332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Extra registrations</w:t>
            </w:r>
          </w:p>
        </w:tc>
        <w:tc>
          <w:tcPr>
            <w:tcW w:w="89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3C6A" w:rsidRPr="00D3044B" w:rsidRDefault="000E3C6A" w:rsidP="00F904C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3044B">
              <w:rPr>
                <w:rFonts w:ascii="Times New Roman" w:hAnsi="Times New Roman"/>
                <w:sz w:val="20"/>
                <w:szCs w:val="20"/>
              </w:rPr>
              <w:t>$30,000: 5 registrations</w:t>
            </w:r>
            <w:r w:rsidR="00756A44" w:rsidRPr="00D3044B">
              <w:rPr>
                <w:rFonts w:ascii="Times New Roman" w:hAnsi="Times New Roman"/>
                <w:sz w:val="20"/>
                <w:szCs w:val="20"/>
              </w:rPr>
              <w:t xml:space="preserve">  ;</w:t>
            </w:r>
            <w:r w:rsidRPr="00D3044B">
              <w:rPr>
                <w:rFonts w:ascii="Times New Roman" w:hAnsi="Times New Roman"/>
                <w:sz w:val="20"/>
                <w:szCs w:val="20"/>
              </w:rPr>
              <w:t xml:space="preserve">$50,000:10 registrations </w:t>
            </w:r>
          </w:p>
        </w:tc>
      </w:tr>
    </w:tbl>
    <w:p w:rsidR="00F904C3" w:rsidRDefault="00F904C3" w:rsidP="0071329D">
      <w:pPr>
        <w:spacing w:line="400" w:lineRule="exact"/>
        <w:ind w:rightChars="-319" w:right="-766"/>
        <w:jc w:val="both"/>
        <w:rPr>
          <w:rFonts w:ascii="Times New Roman" w:eastAsia="微軟正黑體" w:hAnsi="Times New Roman"/>
          <w:b/>
          <w:color w:val="000000" w:themeColor="text1"/>
          <w:sz w:val="36"/>
          <w:szCs w:val="36"/>
        </w:rPr>
      </w:pPr>
    </w:p>
    <w:p w:rsidR="003B0871" w:rsidRPr="00AA2C25" w:rsidRDefault="00FF19BD" w:rsidP="00AA2C25">
      <w:pPr>
        <w:spacing w:line="400" w:lineRule="exact"/>
        <w:ind w:rightChars="-319" w:right="-766"/>
        <w:jc w:val="both"/>
        <w:rPr>
          <w:rFonts w:ascii="Times New Roman" w:eastAsia="微軟正黑體" w:hAnsi="Times New Roman"/>
          <w:b/>
          <w:color w:val="000000" w:themeColor="text1"/>
          <w:sz w:val="28"/>
          <w:szCs w:val="28"/>
        </w:rPr>
      </w:pPr>
      <w:r w:rsidRPr="00F50021">
        <w:rPr>
          <w:rFonts w:ascii="Times New Roman" w:eastAsia="微軟正黑體" w:hAnsi="Times New Roman" w:hint="eastAsia"/>
          <w:b/>
          <w:color w:val="000000" w:themeColor="text1"/>
          <w:sz w:val="36"/>
          <w:szCs w:val="36"/>
        </w:rPr>
        <w:t>IMPACT 202</w:t>
      </w:r>
      <w:r w:rsidR="00F904C3">
        <w:rPr>
          <w:rFonts w:ascii="Times New Roman" w:eastAsia="微軟正黑體" w:hAnsi="Times New Roman"/>
          <w:b/>
          <w:color w:val="000000" w:themeColor="text1"/>
          <w:sz w:val="36"/>
          <w:szCs w:val="36"/>
        </w:rPr>
        <w:t>4</w:t>
      </w:r>
      <w:r w:rsidR="00A62644" w:rsidRPr="00F50021">
        <w:rPr>
          <w:rFonts w:ascii="Times New Roman" w:eastAsia="微軟正黑體" w:hAnsi="Times New Roman"/>
          <w:b/>
          <w:color w:val="000000" w:themeColor="text1"/>
          <w:sz w:val="36"/>
          <w:szCs w:val="36"/>
        </w:rPr>
        <w:t xml:space="preserve"> </w:t>
      </w:r>
      <w:r w:rsidRPr="00F50021">
        <w:rPr>
          <w:rFonts w:ascii="Times New Roman" w:eastAsia="微軟正黑體" w:hAnsi="Times New Roman" w:hint="eastAsia"/>
          <w:b/>
          <w:color w:val="000000" w:themeColor="text1"/>
          <w:sz w:val="36"/>
          <w:szCs w:val="36"/>
        </w:rPr>
        <w:t>Agenda</w:t>
      </w:r>
      <w:r w:rsidRPr="00226A30">
        <w:rPr>
          <w:rFonts w:ascii="Times New Roman" w:eastAsia="微軟正黑體" w:hAnsi="Times New Roman" w:hint="eastAsia"/>
          <w:b/>
          <w:color w:val="000000" w:themeColor="text1"/>
          <w:sz w:val="28"/>
          <w:szCs w:val="28"/>
        </w:rPr>
        <w:t xml:space="preserve"> (TBD)</w:t>
      </w:r>
    </w:p>
    <w:p w:rsidR="00F50021" w:rsidRDefault="00AA2C25" w:rsidP="00CD4B4F">
      <w:pPr>
        <w:spacing w:line="0" w:lineRule="atLeast"/>
        <w:rPr>
          <w:rFonts w:ascii="Times New Roman" w:eastAsia="微軟正黑體" w:hAnsi="Times New Roman"/>
          <w:b/>
          <w:color w:val="000000" w:themeColor="text1"/>
          <w:sz w:val="40"/>
          <w:szCs w:val="40"/>
        </w:rPr>
      </w:pPr>
      <w:r w:rsidRPr="00AA2C25">
        <w:rPr>
          <w:rFonts w:ascii="Times New Roman" w:eastAsia="微軟正黑體" w:hAnsi="Times New Roman"/>
          <w:b/>
          <w:noProof/>
          <w:color w:val="000000" w:themeColor="text1"/>
          <w:sz w:val="40"/>
          <w:szCs w:val="40"/>
        </w:rPr>
        <w:drawing>
          <wp:inline distT="0" distB="0" distL="0" distR="0" wp14:anchorId="38D97A1C" wp14:editId="520DD966">
            <wp:extent cx="4780280" cy="2531616"/>
            <wp:effectExtent l="0" t="0" r="127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3904" cy="25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527" w:rsidRDefault="00597527" w:rsidP="00CD4B4F">
      <w:pPr>
        <w:spacing w:line="0" w:lineRule="atLeast"/>
        <w:rPr>
          <w:rFonts w:ascii="Times New Roman" w:eastAsia="微軟正黑體" w:hAnsi="Times New Roman"/>
          <w:b/>
          <w:color w:val="000000" w:themeColor="text1"/>
          <w:sz w:val="40"/>
          <w:szCs w:val="40"/>
        </w:rPr>
      </w:pPr>
    </w:p>
    <w:p w:rsidR="00B1351A" w:rsidRPr="009876E6" w:rsidRDefault="00B1351A" w:rsidP="00CD4B4F">
      <w:pPr>
        <w:spacing w:line="0" w:lineRule="atLeast"/>
        <w:rPr>
          <w:rFonts w:ascii="Times New Roman" w:eastAsia="微軟正黑體" w:hAnsi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 w:rsidRPr="00B1351A">
        <w:rPr>
          <w:rFonts w:ascii="Times New Roman" w:eastAsia="微軟正黑體" w:hAnsi="Times New Roman" w:hint="cs"/>
          <w:b/>
          <w:color w:val="000000" w:themeColor="text1"/>
          <w:sz w:val="40"/>
          <w:szCs w:val="40"/>
        </w:rPr>
        <w:t>Sponsorship Package</w:t>
      </w:r>
    </w:p>
    <w:p w:rsidR="00CD4B4F" w:rsidRPr="00F50021" w:rsidRDefault="00CD4B4F" w:rsidP="00CD4B4F">
      <w:pPr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F50021">
        <w:rPr>
          <w:rFonts w:ascii="Times New Roman" w:eastAsia="標楷體" w:hAnsi="Times New Roman"/>
          <w:b/>
          <w:sz w:val="36"/>
          <w:szCs w:val="36"/>
        </w:rPr>
        <w:lastRenderedPageBreak/>
        <w:t>Company Profile</w:t>
      </w:r>
    </w:p>
    <w:tbl>
      <w:tblPr>
        <w:tblW w:w="923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11"/>
        <w:gridCol w:w="1197"/>
        <w:gridCol w:w="1712"/>
        <w:gridCol w:w="1559"/>
        <w:gridCol w:w="2854"/>
      </w:tblGrid>
      <w:tr w:rsidR="00CD4B4F" w:rsidRPr="00CD4B4F" w:rsidTr="00CD4B4F">
        <w:tc>
          <w:tcPr>
            <w:tcW w:w="1911" w:type="dxa"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>Company Name</w:t>
            </w:r>
          </w:p>
        </w:tc>
        <w:tc>
          <w:tcPr>
            <w:tcW w:w="7322" w:type="dxa"/>
            <w:gridSpan w:val="4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</w:p>
        </w:tc>
      </w:tr>
      <w:tr w:rsidR="00CD4B4F" w:rsidRPr="00CD4B4F" w:rsidTr="00CD4B4F">
        <w:tc>
          <w:tcPr>
            <w:tcW w:w="1911" w:type="dxa"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>Contact Person</w:t>
            </w:r>
          </w:p>
        </w:tc>
        <w:tc>
          <w:tcPr>
            <w:tcW w:w="2909" w:type="dxa"/>
            <w:gridSpan w:val="2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559" w:type="dxa"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>Job Title</w:t>
            </w:r>
          </w:p>
        </w:tc>
        <w:tc>
          <w:tcPr>
            <w:tcW w:w="2854" w:type="dxa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CD4B4F" w:rsidRPr="00CD4B4F" w:rsidTr="00CD4B4F">
        <w:tc>
          <w:tcPr>
            <w:tcW w:w="1911" w:type="dxa"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>Phone/ext.</w:t>
            </w:r>
          </w:p>
        </w:tc>
        <w:tc>
          <w:tcPr>
            <w:tcW w:w="2909" w:type="dxa"/>
            <w:gridSpan w:val="2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559" w:type="dxa"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>Fax</w:t>
            </w:r>
          </w:p>
        </w:tc>
        <w:tc>
          <w:tcPr>
            <w:tcW w:w="2854" w:type="dxa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CD4B4F" w:rsidRPr="00CD4B4F" w:rsidTr="00CD4B4F">
        <w:tc>
          <w:tcPr>
            <w:tcW w:w="1911" w:type="dxa"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>E-Mail</w:t>
            </w:r>
          </w:p>
        </w:tc>
        <w:tc>
          <w:tcPr>
            <w:tcW w:w="2909" w:type="dxa"/>
            <w:gridSpan w:val="2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559" w:type="dxa"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>Business No</w:t>
            </w:r>
          </w:p>
        </w:tc>
        <w:tc>
          <w:tcPr>
            <w:tcW w:w="2854" w:type="dxa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CD4B4F" w:rsidRPr="00CD4B4F" w:rsidTr="00CD4B4F">
        <w:tc>
          <w:tcPr>
            <w:tcW w:w="1911" w:type="dxa"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>Address</w:t>
            </w:r>
          </w:p>
        </w:tc>
        <w:tc>
          <w:tcPr>
            <w:tcW w:w="2909" w:type="dxa"/>
            <w:gridSpan w:val="2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559" w:type="dxa"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>Webpage</w:t>
            </w:r>
          </w:p>
        </w:tc>
        <w:tc>
          <w:tcPr>
            <w:tcW w:w="2854" w:type="dxa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CD4B4F" w:rsidRPr="00CD4B4F" w:rsidTr="00CD4B4F">
        <w:tc>
          <w:tcPr>
            <w:tcW w:w="1911" w:type="dxa"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>Company Logo</w:t>
            </w:r>
          </w:p>
        </w:tc>
        <w:tc>
          <w:tcPr>
            <w:tcW w:w="7322" w:type="dxa"/>
            <w:gridSpan w:val="4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sz w:val="22"/>
              </w:rPr>
            </w:pPr>
            <w:r w:rsidRPr="00CD4B4F">
              <w:rPr>
                <w:rFonts w:ascii="Times New Roman" w:eastAsia="標楷體" w:hAnsi="Times New Roman"/>
                <w:sz w:val="22"/>
              </w:rPr>
              <w:t xml:space="preserve">Please email your Logo to </w:t>
            </w:r>
            <w:r w:rsidRPr="00CD4B4F">
              <w:rPr>
                <w:rFonts w:ascii="Times New Roman" w:hAnsi="Times New Roman"/>
                <w:szCs w:val="24"/>
                <w:u w:val="single"/>
              </w:rPr>
              <w:t>service@impact.org.tw</w:t>
            </w:r>
          </w:p>
        </w:tc>
      </w:tr>
      <w:tr w:rsidR="00CD4B4F" w:rsidRPr="00CD4B4F" w:rsidTr="00CD4B4F">
        <w:tc>
          <w:tcPr>
            <w:tcW w:w="3108" w:type="dxa"/>
            <w:gridSpan w:val="2"/>
            <w:vMerge w:val="restart"/>
            <w:tcBorders>
              <w:top w:val="double" w:sz="4" w:space="0" w:color="auto"/>
            </w:tcBorders>
            <w:shd w:val="clear" w:color="auto" w:fill="FDE9D9"/>
          </w:tcPr>
          <w:p w:rsidR="00CD4B4F" w:rsidRDefault="00CD4B4F" w:rsidP="0036197B">
            <w:pPr>
              <w:spacing w:beforeLines="10" w:before="36" w:afterLines="10" w:after="36" w:line="240" w:lineRule="exact"/>
              <w:ind w:left="-77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 xml:space="preserve">Honored Advisor as a representative in IMPACT </w:t>
            </w:r>
            <w:r w:rsidRPr="00CD4B4F">
              <w:rPr>
                <w:rFonts w:ascii="Times New Roman" w:eastAsia="標楷體" w:hAnsi="Times New Roman"/>
                <w:b/>
                <w:color w:val="000000"/>
                <w:sz w:val="22"/>
              </w:rPr>
              <w:t>202</w:t>
            </w:r>
            <w:r w:rsidR="00AA2C25">
              <w:rPr>
                <w:rFonts w:ascii="Times New Roman" w:eastAsia="標楷體" w:hAnsi="Times New Roman"/>
                <w:b/>
                <w:color w:val="000000"/>
                <w:sz w:val="22"/>
              </w:rPr>
              <w:t>4</w:t>
            </w:r>
          </w:p>
          <w:p w:rsidR="00AA2C25" w:rsidRPr="00CD4B4F" w:rsidRDefault="00AA2C25" w:rsidP="0036197B">
            <w:pPr>
              <w:spacing w:beforeLines="10" w:before="36" w:afterLines="10" w:after="36" w:line="240" w:lineRule="exact"/>
              <w:ind w:left="-77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712" w:type="dxa"/>
            <w:tcBorders>
              <w:top w:val="double" w:sz="4" w:space="0" w:color="auto"/>
            </w:tcBorders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>Name</w:t>
            </w:r>
          </w:p>
        </w:tc>
        <w:tc>
          <w:tcPr>
            <w:tcW w:w="4413" w:type="dxa"/>
            <w:gridSpan w:val="2"/>
            <w:tcBorders>
              <w:top w:val="double" w:sz="4" w:space="0" w:color="auto"/>
            </w:tcBorders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CD4B4F" w:rsidRPr="00CD4B4F" w:rsidTr="00CD4B4F">
        <w:tc>
          <w:tcPr>
            <w:tcW w:w="3108" w:type="dxa"/>
            <w:gridSpan w:val="2"/>
            <w:vMerge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712" w:type="dxa"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>Job Title</w:t>
            </w:r>
          </w:p>
        </w:tc>
        <w:tc>
          <w:tcPr>
            <w:tcW w:w="4413" w:type="dxa"/>
            <w:gridSpan w:val="2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CD4B4F" w:rsidRPr="00CD4B4F" w:rsidTr="00CD4B4F">
        <w:tc>
          <w:tcPr>
            <w:tcW w:w="3108" w:type="dxa"/>
            <w:gridSpan w:val="2"/>
            <w:vMerge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712" w:type="dxa"/>
            <w:shd w:val="clear" w:color="auto" w:fill="FDE9D9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CD4B4F">
              <w:rPr>
                <w:rFonts w:ascii="Times New Roman" w:eastAsia="標楷體" w:hAnsi="Times New Roman"/>
                <w:b/>
                <w:sz w:val="22"/>
              </w:rPr>
              <w:t>E-Mail</w:t>
            </w:r>
          </w:p>
        </w:tc>
        <w:tc>
          <w:tcPr>
            <w:tcW w:w="4413" w:type="dxa"/>
            <w:gridSpan w:val="2"/>
          </w:tcPr>
          <w:p w:rsidR="00CD4B4F" w:rsidRPr="00CD4B4F" w:rsidRDefault="00CD4B4F" w:rsidP="0036197B">
            <w:pPr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</w:tbl>
    <w:p w:rsidR="0079128F" w:rsidRDefault="0079128F" w:rsidP="009876E6">
      <w:pPr>
        <w:spacing w:line="0" w:lineRule="atLeast"/>
        <w:ind w:firstLineChars="50" w:firstLine="140"/>
        <w:rPr>
          <w:rFonts w:ascii="Times New Roman" w:eastAsia="標楷體" w:hAnsi="Times New Roman"/>
          <w:b/>
          <w:sz w:val="28"/>
          <w:szCs w:val="28"/>
        </w:rPr>
      </w:pPr>
    </w:p>
    <w:p w:rsidR="00CD4B4F" w:rsidRPr="009876E6" w:rsidRDefault="00CD4B4F" w:rsidP="009876E6">
      <w:pPr>
        <w:spacing w:line="0" w:lineRule="atLeast"/>
        <w:ind w:firstLineChars="50" w:firstLine="180"/>
        <w:rPr>
          <w:rFonts w:ascii="Times New Roman" w:eastAsia="標楷體" w:hAnsi="Times New Roman"/>
          <w:b/>
          <w:sz w:val="28"/>
          <w:szCs w:val="28"/>
        </w:rPr>
      </w:pPr>
      <w:r w:rsidRPr="00F50021">
        <w:rPr>
          <w:rFonts w:ascii="Times New Roman" w:eastAsia="標楷體" w:hAnsi="Times New Roman"/>
          <w:b/>
          <w:sz w:val="36"/>
          <w:szCs w:val="36"/>
        </w:rPr>
        <w:t>SPONSORSHIP</w:t>
      </w:r>
      <w:r w:rsidRPr="00CD4B4F">
        <w:rPr>
          <w:rFonts w:ascii="Times New Roman" w:eastAsia="標楷體" w:hAnsi="Times New Roman"/>
          <w:b/>
          <w:sz w:val="28"/>
          <w:szCs w:val="28"/>
        </w:rPr>
        <w:t>：</w:t>
      </w:r>
      <w:r w:rsidRPr="00CD4B4F">
        <w:rPr>
          <w:rFonts w:ascii="Times New Roman" w:eastAsia="標楷體" w:hAnsi="Times New Roman"/>
          <w:b/>
          <w:sz w:val="28"/>
          <w:szCs w:val="28"/>
        </w:rPr>
        <w:t xml:space="preserve">Please </w:t>
      </w:r>
      <w:r w:rsidRPr="00CD4B4F">
        <w:rPr>
          <w:rFonts w:ascii="Times New Roman" w:eastAsia="標楷體" w:hAnsi="Times New Roman"/>
          <w:b/>
          <w:sz w:val="28"/>
          <w:szCs w:val="28"/>
        </w:rPr>
        <w:sym w:font="Wingdings 2" w:char="F050"/>
      </w:r>
      <w:r w:rsidRPr="00CD4B4F">
        <w:rPr>
          <w:rFonts w:ascii="Times New Roman" w:eastAsia="標楷體" w:hAnsi="Times New Roman"/>
          <w:b/>
          <w:sz w:val="28"/>
          <w:szCs w:val="28"/>
        </w:rPr>
        <w:t xml:space="preserve"> your preferred sponsorship</w:t>
      </w:r>
    </w:p>
    <w:tbl>
      <w:tblPr>
        <w:tblW w:w="9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2552"/>
        <w:gridCol w:w="2693"/>
      </w:tblGrid>
      <w:tr w:rsidR="00CD4B4F" w:rsidRPr="00CD4B4F" w:rsidTr="002F3DCB">
        <w:trPr>
          <w:trHeight w:val="533"/>
        </w:trPr>
        <w:tc>
          <w:tcPr>
            <w:tcW w:w="4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CD4B4F" w:rsidRPr="00CD4B4F" w:rsidRDefault="00CD4B4F" w:rsidP="00CD4B4F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CD4B4F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Sponsorship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CD4B4F" w:rsidRPr="00CD4B4F" w:rsidRDefault="00CD4B4F" w:rsidP="00CD4B4F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CD4B4F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Sponsor Fee</w:t>
            </w:r>
          </w:p>
          <w:p w:rsidR="00CD4B4F" w:rsidRPr="00CD4B4F" w:rsidRDefault="00CD4B4F" w:rsidP="00CD4B4F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CD4B4F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(K NTD)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CD4B4F" w:rsidRPr="00CD4B4F" w:rsidRDefault="00CD4B4F" w:rsidP="00CD4B4F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CD4B4F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Free Registrants</w:t>
            </w:r>
          </w:p>
        </w:tc>
      </w:tr>
      <w:tr w:rsidR="009876E6" w:rsidRPr="00CD4B4F" w:rsidTr="002F3DCB">
        <w:trPr>
          <w:trHeight w:val="294"/>
        </w:trPr>
        <w:tc>
          <w:tcPr>
            <w:tcW w:w="40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876E6" w:rsidRPr="00CD4B4F" w:rsidRDefault="009876E6" w:rsidP="00EB2F49">
            <w:pPr>
              <w:spacing w:line="240" w:lineRule="exact"/>
              <w:ind w:left="360" w:hanging="36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CD4B4F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Industrial Forum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876E6" w:rsidRPr="002F3DCB" w:rsidRDefault="009876E6" w:rsidP="008E1864">
            <w:pPr>
              <w:pStyle w:val="ac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F3DCB">
              <w:rPr>
                <w:rFonts w:ascii="Times New Roman" w:hAnsi="Times New Roman" w:hint="eastAsia"/>
                <w:b/>
                <w:bCs/>
                <w:color w:val="000000"/>
                <w:szCs w:val="24"/>
              </w:rPr>
              <w:t>$</w:t>
            </w:r>
            <w:r w:rsidRPr="002F3DCB">
              <w:rPr>
                <w:rFonts w:ascii="Times New Roman" w:hAnsi="Times New Roman"/>
                <w:b/>
                <w:bCs/>
                <w:color w:val="000000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876E6" w:rsidRPr="00FA2C78" w:rsidRDefault="009876E6" w:rsidP="00CD4B4F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876E6">
              <w:rPr>
                <w:rFonts w:ascii="Times New Roman" w:hAnsi="Times New Roman" w:hint="eastAsia"/>
                <w:b/>
                <w:bCs/>
                <w:color w:val="FF0000"/>
                <w:szCs w:val="24"/>
              </w:rPr>
              <w:t>2</w:t>
            </w:r>
            <w:r w:rsidRPr="009876E6">
              <w:rPr>
                <w:rFonts w:ascii="Times New Roman" w:hAnsi="Times New Roman"/>
                <w:b/>
                <w:bCs/>
                <w:color w:val="FF0000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+Invited Speakers</w:t>
            </w:r>
          </w:p>
        </w:tc>
      </w:tr>
      <w:tr w:rsidR="009876E6" w:rsidRPr="00CD4B4F" w:rsidTr="002F3DCB">
        <w:trPr>
          <w:trHeight w:val="294"/>
        </w:trPr>
        <w:tc>
          <w:tcPr>
            <w:tcW w:w="40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876E6" w:rsidRPr="009876E6" w:rsidRDefault="009876E6" w:rsidP="009876E6">
            <w:pPr>
              <w:spacing w:before="100" w:beforeAutospacing="1" w:after="100" w:afterAutospacing="1" w:line="24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9876E6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Special Forum</w:t>
            </w:r>
            <w:r w:rsidRPr="009876E6">
              <w:rPr>
                <w:rFonts w:ascii="新細明體" w:hAnsi="新細明體" w:hint="eastAsia"/>
                <w:b/>
                <w:bCs/>
                <w:color w:val="000000"/>
                <w:szCs w:val="24"/>
              </w:rPr>
              <w:t>；</w:t>
            </w:r>
            <w:r w:rsidRPr="009876E6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Topic: 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876E6" w:rsidRPr="002F3DCB" w:rsidRDefault="009876E6" w:rsidP="008E1864">
            <w:pPr>
              <w:pStyle w:val="ac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F3DCB">
              <w:rPr>
                <w:rFonts w:ascii="Times New Roman" w:hAnsi="Times New Roman" w:hint="eastAsia"/>
                <w:b/>
                <w:bCs/>
                <w:color w:val="000000"/>
                <w:szCs w:val="24"/>
              </w:rPr>
              <w:t>$</w:t>
            </w:r>
            <w:r w:rsidRPr="002F3DCB">
              <w:rPr>
                <w:rFonts w:ascii="Times New Roman" w:hAnsi="Times New Roman"/>
                <w:b/>
                <w:bCs/>
                <w:color w:val="000000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876E6" w:rsidRPr="00FA2C78" w:rsidRDefault="009876E6" w:rsidP="009876E6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876E6">
              <w:rPr>
                <w:rFonts w:ascii="Times New Roman" w:hAnsi="Times New Roman" w:hint="eastAsia"/>
                <w:b/>
                <w:bCs/>
                <w:color w:val="FF0000"/>
                <w:szCs w:val="24"/>
              </w:rPr>
              <w:t>2</w:t>
            </w:r>
            <w:r w:rsidRPr="009876E6">
              <w:rPr>
                <w:rFonts w:ascii="Times New Roman" w:hAnsi="Times New Roman"/>
                <w:b/>
                <w:bCs/>
                <w:color w:val="FF0000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+Invited Speakers</w:t>
            </w:r>
          </w:p>
        </w:tc>
      </w:tr>
      <w:tr w:rsidR="009876E6" w:rsidRPr="00CD4B4F" w:rsidTr="002F3DCB">
        <w:trPr>
          <w:trHeight w:val="294"/>
        </w:trPr>
        <w:tc>
          <w:tcPr>
            <w:tcW w:w="4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9876E6" w:rsidRPr="00CD4B4F" w:rsidRDefault="009876E6" w:rsidP="009876E6">
            <w:pPr>
              <w:widowControl/>
              <w:spacing w:line="240" w:lineRule="exact"/>
              <w:ind w:left="360" w:hanging="36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CD4B4F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Gold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9876E6" w:rsidRPr="002F3DCB" w:rsidRDefault="00F904C3" w:rsidP="008E1864">
            <w:pPr>
              <w:pStyle w:val="ac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$ 12</w:t>
            </w:r>
            <w:r w:rsidR="009876E6" w:rsidRPr="002F3DC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9876E6" w:rsidRPr="00CD4B4F" w:rsidRDefault="00F904C3" w:rsidP="009876E6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12</w:t>
            </w:r>
          </w:p>
        </w:tc>
      </w:tr>
      <w:tr w:rsidR="009876E6" w:rsidRPr="00CD4B4F" w:rsidTr="002F3DCB">
        <w:trPr>
          <w:trHeight w:val="294"/>
        </w:trPr>
        <w:tc>
          <w:tcPr>
            <w:tcW w:w="4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9876E6" w:rsidRPr="00CD4B4F" w:rsidRDefault="009876E6" w:rsidP="009876E6">
            <w:pPr>
              <w:widowControl/>
              <w:spacing w:line="240" w:lineRule="exact"/>
              <w:ind w:left="360" w:hanging="36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CD4B4F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Silver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9876E6" w:rsidRPr="002F3DCB" w:rsidRDefault="00F904C3" w:rsidP="008E1864">
            <w:pPr>
              <w:pStyle w:val="ac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$ 9</w:t>
            </w:r>
            <w:r w:rsidR="009876E6" w:rsidRPr="002F3DC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9876E6" w:rsidRPr="00CD4B4F" w:rsidRDefault="00F904C3" w:rsidP="009876E6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9</w:t>
            </w:r>
          </w:p>
        </w:tc>
      </w:tr>
      <w:tr w:rsidR="009876E6" w:rsidRPr="00CD4B4F" w:rsidTr="002F3DCB">
        <w:trPr>
          <w:trHeight w:val="330"/>
        </w:trPr>
        <w:tc>
          <w:tcPr>
            <w:tcW w:w="4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9876E6" w:rsidRPr="00CD4B4F" w:rsidRDefault="009876E6" w:rsidP="009876E6">
            <w:pPr>
              <w:widowControl/>
              <w:spacing w:line="240" w:lineRule="exact"/>
              <w:ind w:left="360" w:hanging="36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CD4B4F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Bronze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9876E6" w:rsidRPr="002F3DCB" w:rsidRDefault="00F904C3" w:rsidP="008E1864">
            <w:pPr>
              <w:pStyle w:val="ac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$ 6</w:t>
            </w:r>
            <w:r w:rsidR="009876E6" w:rsidRPr="002F3DC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9876E6" w:rsidRPr="00CD4B4F" w:rsidRDefault="00F904C3" w:rsidP="009876E6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6</w:t>
            </w:r>
          </w:p>
        </w:tc>
      </w:tr>
      <w:tr w:rsidR="009876E6" w:rsidRPr="00CD4B4F" w:rsidTr="002F3DCB">
        <w:trPr>
          <w:trHeight w:val="349"/>
        </w:trPr>
        <w:tc>
          <w:tcPr>
            <w:tcW w:w="4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876E6" w:rsidRPr="00CD4B4F" w:rsidRDefault="00440FC5" w:rsidP="009876E6">
            <w:pPr>
              <w:widowControl/>
              <w:spacing w:line="240" w:lineRule="exact"/>
              <w:ind w:left="360" w:hanging="360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Table Show (Exclus</w:t>
            </w:r>
            <w:r w:rsidR="009876E6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ive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ly</w:t>
            </w:r>
            <w:r w:rsidR="009876E6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876E6" w:rsidRPr="002F3DCB" w:rsidRDefault="009876E6" w:rsidP="008E1864">
            <w:pPr>
              <w:pStyle w:val="ac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2F3DC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$</w:t>
            </w:r>
            <w:r w:rsidR="00F904C3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12</w:t>
            </w:r>
            <w:r w:rsidRPr="002F3DC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876E6" w:rsidRPr="00CD4B4F" w:rsidRDefault="00F904C3" w:rsidP="009876E6">
            <w:pPr>
              <w:widowControl/>
              <w:spacing w:line="240" w:lineRule="exact"/>
              <w:ind w:left="360" w:hanging="360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4</w:t>
            </w:r>
          </w:p>
        </w:tc>
      </w:tr>
      <w:tr w:rsidR="009876E6" w:rsidRPr="00CD4B4F" w:rsidTr="002F3DCB">
        <w:trPr>
          <w:trHeight w:val="349"/>
        </w:trPr>
        <w:tc>
          <w:tcPr>
            <w:tcW w:w="4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9876E6" w:rsidRPr="00CD4B4F" w:rsidRDefault="009876E6" w:rsidP="009876E6">
            <w:pPr>
              <w:widowControl/>
              <w:spacing w:line="240" w:lineRule="exact"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CD4B4F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Badge</w:t>
            </w:r>
            <w:r w:rsidR="00440FC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 (Exclusively</w:t>
            </w:r>
            <w:r w:rsidRPr="009876E6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9876E6" w:rsidRPr="002F3DCB" w:rsidRDefault="00F904C3" w:rsidP="008E1864">
            <w:pPr>
              <w:pStyle w:val="ac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$6</w:t>
            </w:r>
            <w:r w:rsidR="009876E6" w:rsidRPr="002F3DCB"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9876E6" w:rsidRPr="00CD4B4F" w:rsidRDefault="00F904C3" w:rsidP="009876E6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</w:tr>
      <w:tr w:rsidR="0079128F" w:rsidRPr="00CD4B4F" w:rsidTr="00F904C3">
        <w:trPr>
          <w:trHeight w:val="330"/>
        </w:trPr>
        <w:tc>
          <w:tcPr>
            <w:tcW w:w="4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79128F" w:rsidRPr="00CD4B4F" w:rsidRDefault="00F904C3" w:rsidP="00F904C3">
            <w:pPr>
              <w:widowControl/>
              <w:spacing w:line="240" w:lineRule="exact"/>
              <w:ind w:left="360" w:hanging="360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Outstanding Paper Award </w:t>
            </w:r>
            <w:r w:rsidR="0079128F" w:rsidRPr="0079128F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(Exclusively)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79128F" w:rsidRPr="002F3DCB" w:rsidRDefault="0079128F" w:rsidP="008E1864">
            <w:pPr>
              <w:pStyle w:val="ac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F3DC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$ 150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9128F" w:rsidRPr="00CD4B4F" w:rsidRDefault="0079128F" w:rsidP="0079128F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8</w:t>
            </w:r>
          </w:p>
        </w:tc>
      </w:tr>
      <w:tr w:rsidR="009876E6" w:rsidRPr="00CD4B4F" w:rsidTr="002F3DCB">
        <w:trPr>
          <w:trHeight w:val="349"/>
        </w:trPr>
        <w:tc>
          <w:tcPr>
            <w:tcW w:w="4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9876E6" w:rsidRPr="00CD4B4F" w:rsidRDefault="009876E6" w:rsidP="00F904C3">
            <w:pPr>
              <w:widowControl/>
              <w:spacing w:line="240" w:lineRule="exact"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CD4B4F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Gift proposed by</w:t>
            </w:r>
            <w:r w:rsidR="00F904C3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 Sponsor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9876E6" w:rsidRPr="002F3DCB" w:rsidRDefault="009876E6" w:rsidP="008E1864">
            <w:pPr>
              <w:pStyle w:val="ac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F3DCB">
              <w:rPr>
                <w:rFonts w:ascii="Times New Roman" w:hAnsi="Times New Roman"/>
                <w:b/>
                <w:bCs/>
                <w:color w:val="000000"/>
                <w:szCs w:val="24"/>
              </w:rPr>
              <w:t>$</w:t>
            </w:r>
            <w:r w:rsidR="00F904C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18</w:t>
            </w:r>
            <w:r w:rsidRPr="002F3DCB"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9876E6" w:rsidRPr="00CD4B4F" w:rsidRDefault="009876E6" w:rsidP="009876E6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</w:tr>
      <w:tr w:rsidR="009876E6" w:rsidRPr="00FA2C78" w:rsidTr="002F3DCB">
        <w:trPr>
          <w:trHeight w:val="349"/>
        </w:trPr>
        <w:tc>
          <w:tcPr>
            <w:tcW w:w="40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876E6" w:rsidRPr="00FA2C78" w:rsidRDefault="009876E6" w:rsidP="009876E6">
            <w:pPr>
              <w:widowControl/>
              <w:spacing w:line="240" w:lineRule="exact"/>
              <w:ind w:left="360" w:hanging="360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A2C7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Extra Registrations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876E6" w:rsidRPr="002F3DCB" w:rsidRDefault="009876E6" w:rsidP="008E1864">
            <w:pPr>
              <w:pStyle w:val="ac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F3DCB">
              <w:rPr>
                <w:rFonts w:ascii="Times New Roman" w:hAnsi="Times New Roman"/>
                <w:b/>
                <w:bCs/>
                <w:color w:val="000000"/>
                <w:szCs w:val="24"/>
              </w:rPr>
              <w:t>$ 30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876E6" w:rsidRPr="00FA2C78" w:rsidRDefault="009876E6" w:rsidP="009876E6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A2C78"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</w:p>
        </w:tc>
      </w:tr>
      <w:tr w:rsidR="009876E6" w:rsidRPr="00FA2C78" w:rsidTr="002F3DCB">
        <w:trPr>
          <w:trHeight w:val="349"/>
        </w:trPr>
        <w:tc>
          <w:tcPr>
            <w:tcW w:w="409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876E6" w:rsidRPr="00FA2C78" w:rsidRDefault="009876E6" w:rsidP="009876E6">
            <w:pPr>
              <w:widowControl/>
              <w:spacing w:line="240" w:lineRule="exact"/>
              <w:ind w:left="360" w:hanging="360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876E6" w:rsidRPr="002F3DCB" w:rsidRDefault="009876E6" w:rsidP="008E1864">
            <w:pPr>
              <w:pStyle w:val="ac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F3DCB">
              <w:rPr>
                <w:rFonts w:ascii="Times New Roman" w:hAnsi="Times New Roman"/>
                <w:b/>
                <w:bCs/>
                <w:color w:val="000000"/>
                <w:szCs w:val="24"/>
              </w:rPr>
              <w:t>$ 50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876E6" w:rsidRPr="00FA2C78" w:rsidRDefault="009876E6" w:rsidP="009876E6">
            <w:pPr>
              <w:widowControl/>
              <w:spacing w:line="240" w:lineRule="exact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A2C78">
              <w:rPr>
                <w:rFonts w:ascii="Times New Roman" w:hAnsi="Times New Roman"/>
                <w:b/>
                <w:bCs/>
                <w:color w:val="000000"/>
                <w:szCs w:val="24"/>
              </w:rPr>
              <w:t>10</w:t>
            </w:r>
          </w:p>
        </w:tc>
      </w:tr>
    </w:tbl>
    <w:p w:rsidR="00CD4B4F" w:rsidRPr="00CD4B4F" w:rsidRDefault="00CD4B4F" w:rsidP="00CD4B4F">
      <w:pPr>
        <w:spacing w:line="240" w:lineRule="exact"/>
        <w:ind w:left="356" w:hangingChars="148" w:hanging="356"/>
        <w:rPr>
          <w:rFonts w:eastAsia="標楷體" w:cs="Calibri"/>
          <w:b/>
          <w:szCs w:val="24"/>
          <w:shd w:val="pct15" w:color="auto" w:fill="FFFFFF"/>
        </w:rPr>
      </w:pPr>
    </w:p>
    <w:p w:rsidR="00CD4B4F" w:rsidRPr="00F50021" w:rsidRDefault="00CD4B4F" w:rsidP="00F50021">
      <w:pPr>
        <w:spacing w:line="300" w:lineRule="exact"/>
        <w:ind w:left="357" w:hanging="357"/>
        <w:rPr>
          <w:rFonts w:ascii="Times New Roman" w:eastAsia="標楷體" w:hAnsi="Times New Roman"/>
          <w:b/>
          <w:sz w:val="36"/>
          <w:szCs w:val="36"/>
          <w:shd w:val="pct15" w:color="auto" w:fill="FFFFFF"/>
        </w:rPr>
      </w:pPr>
      <w:r w:rsidRPr="00F50021">
        <w:rPr>
          <w:rFonts w:ascii="Times New Roman" w:eastAsia="標楷體" w:hAnsi="Times New Roman" w:hint="eastAsia"/>
          <w:b/>
          <w:sz w:val="36"/>
          <w:szCs w:val="36"/>
          <w:shd w:val="pct15" w:color="auto" w:fill="FFFFFF"/>
        </w:rPr>
        <w:t>Paym</w:t>
      </w:r>
      <w:r w:rsidRPr="00F50021">
        <w:rPr>
          <w:rFonts w:ascii="Times New Roman" w:eastAsia="標楷體" w:hAnsi="Times New Roman"/>
          <w:b/>
          <w:sz w:val="36"/>
          <w:szCs w:val="36"/>
          <w:shd w:val="pct15" w:color="auto" w:fill="FFFFFF"/>
        </w:rPr>
        <w:t>ent details</w:t>
      </w:r>
    </w:p>
    <w:p w:rsidR="00CD4B4F" w:rsidRPr="00CD4B4F" w:rsidRDefault="00CD4B4F" w:rsidP="009876E6">
      <w:pPr>
        <w:spacing w:line="240" w:lineRule="exact"/>
        <w:rPr>
          <w:rFonts w:eastAsia="標楷體" w:cs="Calibri"/>
          <w:b/>
          <w:szCs w:val="24"/>
          <w:shd w:val="pct15" w:color="auto" w:fill="FFFFFF"/>
        </w:rPr>
      </w:pPr>
    </w:p>
    <w:tbl>
      <w:tblPr>
        <w:tblW w:w="898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686"/>
        <w:gridCol w:w="2667"/>
        <w:gridCol w:w="1600"/>
        <w:gridCol w:w="3033"/>
      </w:tblGrid>
      <w:tr w:rsidR="00CD4B4F" w:rsidRPr="00CD4B4F" w:rsidTr="009876E6">
        <w:tc>
          <w:tcPr>
            <w:tcW w:w="1686" w:type="dxa"/>
            <w:tcBorders>
              <w:right w:val="nil"/>
            </w:tcBorders>
            <w:shd w:val="clear" w:color="auto" w:fill="FDE9D9"/>
            <w:vAlign w:val="center"/>
          </w:tcPr>
          <w:p w:rsidR="00CD4B4F" w:rsidRPr="00CD4B4F" w:rsidRDefault="00CD4B4F" w:rsidP="00CD4B4F">
            <w:pPr>
              <w:spacing w:line="280" w:lineRule="exact"/>
              <w:rPr>
                <w:rFonts w:eastAsia="標楷體" w:cs="Calibri"/>
                <w:bCs/>
                <w:sz w:val="20"/>
                <w:szCs w:val="20"/>
              </w:rPr>
            </w:pPr>
            <w:r w:rsidRPr="00CD4B4F">
              <w:rPr>
                <w:rFonts w:eastAsia="Arial Unicode MS" w:cs="Calibri"/>
                <w:sz w:val="20"/>
                <w:szCs w:val="20"/>
              </w:rPr>
              <w:t>Account Name</w:t>
            </w:r>
          </w:p>
        </w:tc>
        <w:tc>
          <w:tcPr>
            <w:tcW w:w="2667" w:type="dxa"/>
            <w:tcBorders>
              <w:left w:val="nil"/>
            </w:tcBorders>
            <w:vAlign w:val="center"/>
          </w:tcPr>
          <w:p w:rsidR="00CD4B4F" w:rsidRPr="00CD4B4F" w:rsidRDefault="00CD4B4F" w:rsidP="00CD4B4F">
            <w:pPr>
              <w:spacing w:line="280" w:lineRule="exact"/>
              <w:rPr>
                <w:rFonts w:eastAsia="標楷體" w:cs="Calibri"/>
                <w:bCs/>
                <w:sz w:val="20"/>
                <w:szCs w:val="20"/>
              </w:rPr>
            </w:pPr>
            <w:r w:rsidRPr="00CD4B4F">
              <w:rPr>
                <w:rFonts w:eastAsia="Arial Unicode MS" w:cs="Calibri"/>
                <w:sz w:val="20"/>
                <w:szCs w:val="20"/>
              </w:rPr>
              <w:t>Taiwan Printed Circuit Association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FDE9D9"/>
            <w:vAlign w:val="center"/>
          </w:tcPr>
          <w:p w:rsidR="00CD4B4F" w:rsidRPr="00CD4B4F" w:rsidRDefault="00CD4B4F" w:rsidP="00CD4B4F">
            <w:pPr>
              <w:spacing w:line="280" w:lineRule="exact"/>
              <w:rPr>
                <w:rFonts w:eastAsia="標楷體" w:cs="Calibri"/>
                <w:bCs/>
                <w:sz w:val="20"/>
                <w:szCs w:val="20"/>
              </w:rPr>
            </w:pPr>
            <w:r w:rsidRPr="00CD4B4F">
              <w:rPr>
                <w:rFonts w:eastAsia="標楷體" w:cs="Calibri"/>
                <w:bCs/>
                <w:sz w:val="20"/>
                <w:szCs w:val="20"/>
              </w:rPr>
              <w:t>Secretariat Address</w:t>
            </w:r>
          </w:p>
        </w:tc>
        <w:tc>
          <w:tcPr>
            <w:tcW w:w="3033" w:type="dxa"/>
            <w:tcBorders>
              <w:left w:val="nil"/>
            </w:tcBorders>
            <w:vAlign w:val="center"/>
          </w:tcPr>
          <w:p w:rsidR="00CD4B4F" w:rsidRPr="00CD4B4F" w:rsidRDefault="00CD4B4F" w:rsidP="00CD4B4F">
            <w:pPr>
              <w:spacing w:line="280" w:lineRule="exact"/>
              <w:rPr>
                <w:rFonts w:eastAsia="標楷體" w:cs="Calibri"/>
                <w:bCs/>
                <w:sz w:val="20"/>
                <w:szCs w:val="20"/>
              </w:rPr>
            </w:pPr>
            <w:r w:rsidRPr="00CD4B4F">
              <w:rPr>
                <w:rFonts w:cs="Calibri"/>
                <w:sz w:val="20"/>
                <w:szCs w:val="20"/>
              </w:rPr>
              <w:t xml:space="preserve">No 147, Sec 2, </w:t>
            </w:r>
            <w:proofErr w:type="spellStart"/>
            <w:r w:rsidRPr="00CD4B4F">
              <w:rPr>
                <w:rFonts w:cs="Calibri"/>
                <w:sz w:val="20"/>
                <w:szCs w:val="20"/>
              </w:rPr>
              <w:t>Gaotie</w:t>
            </w:r>
            <w:proofErr w:type="spellEnd"/>
            <w:r w:rsidRPr="00CD4B4F">
              <w:rPr>
                <w:rFonts w:cs="Calibri"/>
                <w:sz w:val="20"/>
                <w:szCs w:val="20"/>
              </w:rPr>
              <w:t xml:space="preserve"> N Rd, </w:t>
            </w:r>
            <w:proofErr w:type="spellStart"/>
            <w:r w:rsidRPr="00CD4B4F">
              <w:rPr>
                <w:rFonts w:cs="Calibri"/>
                <w:sz w:val="20"/>
                <w:szCs w:val="20"/>
              </w:rPr>
              <w:t>Dayuan</w:t>
            </w:r>
            <w:proofErr w:type="spellEnd"/>
            <w:r w:rsidRPr="00CD4B4F">
              <w:rPr>
                <w:rFonts w:cs="Calibri"/>
                <w:sz w:val="20"/>
                <w:szCs w:val="20"/>
              </w:rPr>
              <w:t>, Taoyuan 33743, Taiwan</w:t>
            </w:r>
          </w:p>
        </w:tc>
      </w:tr>
      <w:tr w:rsidR="00CD4B4F" w:rsidRPr="00CD4B4F" w:rsidTr="009876E6">
        <w:trPr>
          <w:trHeight w:val="338"/>
        </w:trPr>
        <w:tc>
          <w:tcPr>
            <w:tcW w:w="1686" w:type="dxa"/>
            <w:tcBorders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CD4B4F" w:rsidRPr="00CD4B4F" w:rsidRDefault="00CD4B4F" w:rsidP="00CD4B4F">
            <w:pPr>
              <w:spacing w:before="100" w:beforeAutospacing="1" w:after="100" w:afterAutospacing="1" w:line="280" w:lineRule="exact"/>
              <w:rPr>
                <w:rFonts w:eastAsia="標楷體" w:cs="Calibri"/>
                <w:bCs/>
                <w:sz w:val="20"/>
                <w:szCs w:val="20"/>
              </w:rPr>
            </w:pPr>
            <w:r w:rsidRPr="00CD4B4F">
              <w:rPr>
                <w:rFonts w:eastAsia="Arial Unicode MS" w:cs="Calibri"/>
                <w:sz w:val="20"/>
                <w:szCs w:val="20"/>
              </w:rPr>
              <w:t xml:space="preserve">Swift Code </w:t>
            </w:r>
          </w:p>
        </w:tc>
        <w:tc>
          <w:tcPr>
            <w:tcW w:w="2667" w:type="dxa"/>
            <w:tcBorders>
              <w:left w:val="nil"/>
              <w:bottom w:val="single" w:sz="4" w:space="0" w:color="auto"/>
            </w:tcBorders>
            <w:vAlign w:val="center"/>
          </w:tcPr>
          <w:p w:rsidR="00CD4B4F" w:rsidRPr="00CD4B4F" w:rsidRDefault="00CD4B4F" w:rsidP="00CD4B4F">
            <w:pPr>
              <w:spacing w:before="100" w:beforeAutospacing="1" w:after="100" w:afterAutospacing="1" w:line="280" w:lineRule="exact"/>
              <w:rPr>
                <w:rFonts w:eastAsia="標楷體" w:cs="Calibri"/>
                <w:b/>
                <w:bCs/>
                <w:sz w:val="20"/>
                <w:szCs w:val="20"/>
              </w:rPr>
            </w:pPr>
            <w:r w:rsidRPr="00CD4B4F">
              <w:rPr>
                <w:rFonts w:eastAsia="Arial Unicode MS" w:cs="Calibri"/>
                <w:b/>
                <w:sz w:val="20"/>
                <w:szCs w:val="20"/>
              </w:rPr>
              <w:t>LBOTTWTP013</w:t>
            </w:r>
          </w:p>
        </w:tc>
        <w:tc>
          <w:tcPr>
            <w:tcW w:w="1600" w:type="dxa"/>
            <w:vMerge w:val="restart"/>
            <w:tcBorders>
              <w:right w:val="nil"/>
            </w:tcBorders>
            <w:shd w:val="clear" w:color="auto" w:fill="FDE9D9"/>
            <w:vAlign w:val="center"/>
          </w:tcPr>
          <w:p w:rsidR="00CD4B4F" w:rsidRPr="00CD4B4F" w:rsidRDefault="00CD4B4F" w:rsidP="00CD4B4F">
            <w:pPr>
              <w:spacing w:line="280" w:lineRule="exact"/>
              <w:rPr>
                <w:rFonts w:eastAsia="Arial Unicode MS" w:cs="Calibri"/>
                <w:sz w:val="20"/>
                <w:szCs w:val="20"/>
              </w:rPr>
            </w:pPr>
            <w:r w:rsidRPr="00CD4B4F">
              <w:rPr>
                <w:rFonts w:eastAsia="Arial Unicode MS" w:cs="Calibri"/>
                <w:sz w:val="20"/>
                <w:szCs w:val="20"/>
              </w:rPr>
              <w:t>Account Number</w:t>
            </w:r>
          </w:p>
          <w:p w:rsidR="00CD4B4F" w:rsidRPr="00CD4B4F" w:rsidRDefault="00CD4B4F" w:rsidP="00CD4B4F">
            <w:pPr>
              <w:spacing w:line="280" w:lineRule="exact"/>
              <w:rPr>
                <w:rFonts w:eastAsia="標楷體" w:cs="Calibri"/>
                <w:bCs/>
                <w:sz w:val="20"/>
                <w:szCs w:val="20"/>
              </w:rPr>
            </w:pPr>
            <w:r w:rsidRPr="00CD4B4F">
              <w:rPr>
                <w:rFonts w:eastAsia="Arial Unicode MS" w:cs="Calibri"/>
                <w:sz w:val="20"/>
                <w:szCs w:val="20"/>
              </w:rPr>
              <w:t>(A/C No)</w:t>
            </w:r>
          </w:p>
        </w:tc>
        <w:tc>
          <w:tcPr>
            <w:tcW w:w="3033" w:type="dxa"/>
            <w:vMerge w:val="restart"/>
            <w:tcBorders>
              <w:left w:val="nil"/>
            </w:tcBorders>
            <w:vAlign w:val="center"/>
          </w:tcPr>
          <w:p w:rsidR="00CD4B4F" w:rsidRPr="00CD4B4F" w:rsidRDefault="00CD4B4F" w:rsidP="00CD4B4F">
            <w:pPr>
              <w:spacing w:line="280" w:lineRule="exact"/>
              <w:rPr>
                <w:rFonts w:eastAsia="標楷體" w:cs="Calibri"/>
                <w:b/>
                <w:bCs/>
                <w:sz w:val="20"/>
                <w:szCs w:val="20"/>
              </w:rPr>
            </w:pPr>
            <w:r w:rsidRPr="00CD4B4F">
              <w:rPr>
                <w:rFonts w:eastAsia="Arial Unicode MS" w:cs="Calibri"/>
                <w:b/>
                <w:sz w:val="20"/>
                <w:szCs w:val="20"/>
              </w:rPr>
              <w:t>131-001-00069-9</w:t>
            </w:r>
          </w:p>
        </w:tc>
      </w:tr>
      <w:tr w:rsidR="00CD4B4F" w:rsidRPr="00CD4B4F" w:rsidTr="009876E6">
        <w:trPr>
          <w:trHeight w:val="313"/>
        </w:trPr>
        <w:tc>
          <w:tcPr>
            <w:tcW w:w="1686" w:type="dxa"/>
            <w:tcBorders>
              <w:top w:val="single" w:sz="4" w:space="0" w:color="auto"/>
              <w:right w:val="nil"/>
            </w:tcBorders>
            <w:shd w:val="clear" w:color="auto" w:fill="FDE9D9"/>
            <w:vAlign w:val="center"/>
          </w:tcPr>
          <w:p w:rsidR="00CD4B4F" w:rsidRPr="00CD4B4F" w:rsidRDefault="00CD4B4F" w:rsidP="00CD4B4F">
            <w:pPr>
              <w:spacing w:before="100" w:beforeAutospacing="1" w:after="100" w:afterAutospacing="1" w:line="280" w:lineRule="exact"/>
              <w:rPr>
                <w:rFonts w:eastAsia="Arial Unicode MS" w:cs="Calibri"/>
                <w:sz w:val="20"/>
                <w:szCs w:val="20"/>
              </w:rPr>
            </w:pPr>
            <w:r w:rsidRPr="00CD4B4F">
              <w:rPr>
                <w:rFonts w:eastAsia="Arial Unicode MS" w:cs="Calibri"/>
                <w:sz w:val="20"/>
                <w:szCs w:val="20"/>
              </w:rPr>
              <w:t>Bank No/ABA No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</w:tcBorders>
            <w:vAlign w:val="center"/>
          </w:tcPr>
          <w:p w:rsidR="00CD4B4F" w:rsidRPr="00CD4B4F" w:rsidRDefault="00CD4B4F" w:rsidP="00CD4B4F">
            <w:pPr>
              <w:spacing w:before="100" w:beforeAutospacing="1" w:after="100" w:afterAutospacing="1" w:line="280" w:lineRule="exact"/>
              <w:rPr>
                <w:rFonts w:cs="Calibri"/>
                <w:b/>
                <w:sz w:val="20"/>
                <w:szCs w:val="20"/>
              </w:rPr>
            </w:pPr>
            <w:r w:rsidRPr="00CD4B4F">
              <w:rPr>
                <w:rFonts w:eastAsia="Arial Unicode MS" w:cs="Calibri"/>
                <w:b/>
                <w:sz w:val="20"/>
                <w:szCs w:val="20"/>
              </w:rPr>
              <w:t>122042564</w:t>
            </w:r>
          </w:p>
        </w:tc>
        <w:tc>
          <w:tcPr>
            <w:tcW w:w="1600" w:type="dxa"/>
            <w:vMerge/>
            <w:tcBorders>
              <w:right w:val="nil"/>
            </w:tcBorders>
            <w:shd w:val="clear" w:color="auto" w:fill="FDE9D9"/>
            <w:vAlign w:val="center"/>
          </w:tcPr>
          <w:p w:rsidR="00CD4B4F" w:rsidRPr="00CD4B4F" w:rsidRDefault="00CD4B4F" w:rsidP="00CD4B4F">
            <w:pPr>
              <w:spacing w:line="280" w:lineRule="exact"/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left w:val="nil"/>
            </w:tcBorders>
            <w:vAlign w:val="center"/>
          </w:tcPr>
          <w:p w:rsidR="00CD4B4F" w:rsidRPr="00CD4B4F" w:rsidRDefault="00CD4B4F" w:rsidP="00CD4B4F">
            <w:pPr>
              <w:spacing w:line="280" w:lineRule="exact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CD4B4F" w:rsidRPr="00CD4B4F" w:rsidTr="009876E6">
        <w:tc>
          <w:tcPr>
            <w:tcW w:w="1686" w:type="dxa"/>
            <w:tcBorders>
              <w:right w:val="nil"/>
            </w:tcBorders>
            <w:shd w:val="clear" w:color="auto" w:fill="FDE9D9"/>
            <w:vAlign w:val="center"/>
          </w:tcPr>
          <w:p w:rsidR="00CD4B4F" w:rsidRPr="00CD4B4F" w:rsidRDefault="00CD4B4F" w:rsidP="00CD4B4F">
            <w:pPr>
              <w:spacing w:line="280" w:lineRule="exact"/>
              <w:rPr>
                <w:rFonts w:eastAsia="標楷體" w:cs="Calibri"/>
                <w:bCs/>
                <w:sz w:val="20"/>
                <w:szCs w:val="20"/>
              </w:rPr>
            </w:pPr>
            <w:r w:rsidRPr="00CD4B4F">
              <w:rPr>
                <w:rFonts w:eastAsia="Arial Unicode MS" w:cs="Calibri"/>
                <w:sz w:val="20"/>
                <w:szCs w:val="20"/>
              </w:rPr>
              <w:t>Bank Name</w:t>
            </w:r>
          </w:p>
        </w:tc>
        <w:tc>
          <w:tcPr>
            <w:tcW w:w="2667" w:type="dxa"/>
            <w:tcBorders>
              <w:left w:val="nil"/>
            </w:tcBorders>
            <w:vAlign w:val="center"/>
          </w:tcPr>
          <w:p w:rsidR="00CD4B4F" w:rsidRPr="00CD4B4F" w:rsidRDefault="00CD4B4F" w:rsidP="00CD4B4F">
            <w:pPr>
              <w:widowControl/>
              <w:spacing w:line="280" w:lineRule="exact"/>
              <w:ind w:rightChars="-69" w:right="-166"/>
              <w:rPr>
                <w:rFonts w:eastAsia="Arial Unicode MS" w:cs="Calibri"/>
                <w:kern w:val="0"/>
                <w:sz w:val="20"/>
                <w:szCs w:val="20"/>
              </w:rPr>
            </w:pPr>
            <w:r w:rsidRPr="00CD4B4F">
              <w:rPr>
                <w:rFonts w:eastAsia="Arial Unicode MS" w:cs="Calibri"/>
                <w:kern w:val="0"/>
                <w:sz w:val="20"/>
                <w:szCs w:val="20"/>
              </w:rPr>
              <w:t>Land Bank of Taiwan (Taoyuan Branch)</w:t>
            </w:r>
          </w:p>
        </w:tc>
        <w:tc>
          <w:tcPr>
            <w:tcW w:w="1600" w:type="dxa"/>
            <w:tcBorders>
              <w:right w:val="nil"/>
            </w:tcBorders>
            <w:shd w:val="clear" w:color="auto" w:fill="FDE9D9"/>
            <w:vAlign w:val="center"/>
          </w:tcPr>
          <w:p w:rsidR="00CD4B4F" w:rsidRPr="00CD4B4F" w:rsidRDefault="00CD4B4F" w:rsidP="00CD4B4F">
            <w:pPr>
              <w:spacing w:line="280" w:lineRule="exact"/>
              <w:rPr>
                <w:rFonts w:eastAsia="標楷體" w:cs="Calibri"/>
                <w:bCs/>
                <w:sz w:val="20"/>
                <w:szCs w:val="20"/>
              </w:rPr>
            </w:pPr>
            <w:r w:rsidRPr="00CD4B4F">
              <w:rPr>
                <w:rFonts w:eastAsia="標楷體" w:cs="Calibri"/>
                <w:bCs/>
                <w:sz w:val="20"/>
                <w:szCs w:val="20"/>
              </w:rPr>
              <w:t>Bank Address</w:t>
            </w:r>
          </w:p>
        </w:tc>
        <w:tc>
          <w:tcPr>
            <w:tcW w:w="3033" w:type="dxa"/>
            <w:tcBorders>
              <w:left w:val="nil"/>
            </w:tcBorders>
            <w:vAlign w:val="center"/>
          </w:tcPr>
          <w:p w:rsidR="00CD4B4F" w:rsidRPr="00CD4B4F" w:rsidRDefault="00CD4B4F" w:rsidP="00CD4B4F">
            <w:pPr>
              <w:spacing w:line="280" w:lineRule="exact"/>
              <w:rPr>
                <w:rFonts w:eastAsia="標楷體" w:cs="Calibri"/>
                <w:bCs/>
                <w:sz w:val="20"/>
                <w:szCs w:val="20"/>
              </w:rPr>
            </w:pPr>
            <w:r w:rsidRPr="00CD4B4F">
              <w:rPr>
                <w:rFonts w:eastAsia="Arial Unicode MS" w:cs="Calibri"/>
                <w:sz w:val="20"/>
                <w:szCs w:val="20"/>
              </w:rPr>
              <w:t xml:space="preserve">No. 75, </w:t>
            </w:r>
            <w:proofErr w:type="spellStart"/>
            <w:r w:rsidRPr="00CD4B4F">
              <w:rPr>
                <w:rFonts w:eastAsia="Arial Unicode MS" w:cs="Calibri"/>
                <w:sz w:val="20"/>
                <w:szCs w:val="20"/>
              </w:rPr>
              <w:t>ChungCheng</w:t>
            </w:r>
            <w:proofErr w:type="spellEnd"/>
            <w:r w:rsidRPr="00CD4B4F">
              <w:rPr>
                <w:rFonts w:eastAsia="Arial Unicode MS" w:cs="Calibri"/>
                <w:sz w:val="20"/>
                <w:szCs w:val="20"/>
              </w:rPr>
              <w:t xml:space="preserve"> Rd., Taoyuan 330, Taiwan</w:t>
            </w:r>
          </w:p>
        </w:tc>
      </w:tr>
    </w:tbl>
    <w:p w:rsidR="0071329D" w:rsidRDefault="0071329D" w:rsidP="0071329D">
      <w:pPr>
        <w:spacing w:line="400" w:lineRule="exact"/>
        <w:ind w:rightChars="-319" w:right="-766"/>
        <w:rPr>
          <w:rFonts w:ascii="Times New Roman" w:eastAsia="微軟正黑體" w:hAnsi="Times New Roman"/>
          <w:b/>
          <w:color w:val="000000" w:themeColor="text1"/>
          <w:sz w:val="40"/>
          <w:szCs w:val="40"/>
        </w:rPr>
      </w:pPr>
    </w:p>
    <w:p w:rsidR="00F50021" w:rsidRDefault="00B1351A" w:rsidP="00F50021">
      <w:pPr>
        <w:spacing w:line="400" w:lineRule="exact"/>
        <w:ind w:rightChars="-319" w:right="-766"/>
        <w:jc w:val="center"/>
        <w:rPr>
          <w:rFonts w:ascii="Times New Roman" w:eastAsia="微軟正黑體" w:hAnsi="Times New Roman"/>
          <w:b/>
          <w:color w:val="000000" w:themeColor="text1"/>
          <w:sz w:val="40"/>
          <w:szCs w:val="40"/>
        </w:rPr>
      </w:pPr>
      <w:r w:rsidRPr="00B1351A">
        <w:rPr>
          <w:rFonts w:ascii="Times New Roman" w:eastAsia="微軟正黑體" w:hAnsi="Times New Roman"/>
          <w:b/>
          <w:color w:val="000000" w:themeColor="text1"/>
          <w:sz w:val="40"/>
          <w:szCs w:val="40"/>
        </w:rPr>
        <w:t>IMPACT Reference</w:t>
      </w:r>
    </w:p>
    <w:p w:rsidR="00AA2C25" w:rsidRDefault="00AA2C25" w:rsidP="00F50021">
      <w:pPr>
        <w:spacing w:line="400" w:lineRule="exact"/>
        <w:ind w:rightChars="-319" w:right="-766" w:firstLineChars="100" w:firstLine="360"/>
        <w:rPr>
          <w:noProof/>
          <w:sz w:val="36"/>
          <w:szCs w:val="36"/>
        </w:rPr>
      </w:pPr>
    </w:p>
    <w:p w:rsidR="0071329D" w:rsidRDefault="008602E9" w:rsidP="00F50021">
      <w:pPr>
        <w:spacing w:line="400" w:lineRule="exact"/>
        <w:ind w:rightChars="-319" w:right="-766" w:firstLineChars="100" w:firstLine="360"/>
        <w:rPr>
          <w:rFonts w:ascii="Times New Roman" w:eastAsia="微軟正黑體" w:hAnsi="Times New Roman"/>
          <w:b/>
          <w:color w:val="000000" w:themeColor="text1"/>
          <w:sz w:val="36"/>
          <w:szCs w:val="36"/>
        </w:rPr>
      </w:pPr>
      <w:r>
        <w:rPr>
          <w:rFonts w:ascii="Times New Roman" w:eastAsia="微軟正黑體" w:hAnsi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425450</wp:posOffset>
            </wp:positionV>
            <wp:extent cx="4718050" cy="1828800"/>
            <wp:effectExtent l="0" t="0" r="6350" b="0"/>
            <wp:wrapTopAndBottom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8" b="22180"/>
                    <a:stretch/>
                  </pic:blipFill>
                  <pic:spPr bwMode="auto">
                    <a:xfrm>
                      <a:off x="0" y="0"/>
                      <a:ext cx="4718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51A" w:rsidRPr="00F50021">
        <w:rPr>
          <w:rFonts w:ascii="Times New Roman" w:eastAsia="微軟正黑體" w:hAnsi="Times New Roman"/>
          <w:b/>
          <w:color w:val="000000" w:themeColor="text1"/>
          <w:sz w:val="36"/>
          <w:szCs w:val="36"/>
        </w:rPr>
        <w:t>IMPACT 202</w:t>
      </w:r>
      <w:r w:rsidR="00AA2C25">
        <w:rPr>
          <w:rFonts w:ascii="Times New Roman" w:eastAsia="微軟正黑體" w:hAnsi="Times New Roman"/>
          <w:b/>
          <w:color w:val="000000" w:themeColor="text1"/>
          <w:sz w:val="36"/>
          <w:szCs w:val="36"/>
        </w:rPr>
        <w:t>3</w:t>
      </w:r>
      <w:r w:rsidR="0071329D" w:rsidRPr="00F50021">
        <w:rPr>
          <w:rFonts w:ascii="Times New Roman" w:eastAsia="微軟正黑體" w:hAnsi="Times New Roman"/>
          <w:b/>
          <w:color w:val="000000" w:themeColor="text1"/>
          <w:sz w:val="36"/>
          <w:szCs w:val="36"/>
        </w:rPr>
        <w:t xml:space="preserve"> Plenary Speakers</w:t>
      </w:r>
    </w:p>
    <w:p w:rsidR="00AA2C25" w:rsidRPr="00F50021" w:rsidRDefault="00AA2C25" w:rsidP="008602E9">
      <w:pPr>
        <w:spacing w:line="400" w:lineRule="exact"/>
        <w:ind w:rightChars="-319" w:right="-766"/>
        <w:rPr>
          <w:rFonts w:ascii="Times New Roman" w:eastAsia="微軟正黑體" w:hAnsi="Times New Roman"/>
          <w:b/>
          <w:color w:val="000000" w:themeColor="text1"/>
          <w:sz w:val="36"/>
          <w:szCs w:val="36"/>
        </w:rPr>
      </w:pPr>
    </w:p>
    <w:p w:rsidR="0071329D" w:rsidRDefault="00B1351A" w:rsidP="008602E9">
      <w:pPr>
        <w:spacing w:line="400" w:lineRule="exact"/>
        <w:ind w:rightChars="-319" w:right="-766"/>
        <w:jc w:val="both"/>
        <w:rPr>
          <w:rFonts w:ascii="Times New Roman" w:eastAsia="微軟正黑體" w:hAnsi="Times New Roman"/>
          <w:b/>
          <w:color w:val="000000" w:themeColor="text1"/>
          <w:sz w:val="36"/>
          <w:szCs w:val="36"/>
        </w:rPr>
      </w:pPr>
      <w:r w:rsidRPr="00F50021">
        <w:rPr>
          <w:rFonts w:ascii="Times New Roman" w:eastAsia="微軟正黑體" w:hAnsi="Times New Roman"/>
          <w:b/>
          <w:color w:val="000000" w:themeColor="text1"/>
          <w:sz w:val="36"/>
          <w:szCs w:val="36"/>
        </w:rPr>
        <w:t xml:space="preserve">Paper statistics </w:t>
      </w: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063"/>
        <w:gridCol w:w="2131"/>
        <w:gridCol w:w="2126"/>
      </w:tblGrid>
      <w:tr w:rsidR="008602E9" w:rsidRPr="008602E9" w:rsidTr="008602E9">
        <w:trPr>
          <w:trHeight w:val="366"/>
        </w:trPr>
        <w:tc>
          <w:tcPr>
            <w:tcW w:w="1760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602E9" w:rsidRPr="008602E9" w:rsidRDefault="008602E9" w:rsidP="008602E9">
            <w:pPr>
              <w:spacing w:line="240" w:lineRule="exact"/>
            </w:pPr>
            <w:r>
              <w:rPr>
                <w:rFonts w:hint="eastAsia"/>
              </w:rPr>
              <w:t>Y</w:t>
            </w:r>
            <w:r>
              <w:t>ear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2023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2022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2021</w:t>
            </w:r>
          </w:p>
        </w:tc>
      </w:tr>
      <w:tr w:rsidR="008602E9" w:rsidRPr="008602E9" w:rsidTr="008602E9">
        <w:trPr>
          <w:trHeight w:val="334"/>
        </w:trPr>
        <w:tc>
          <w:tcPr>
            <w:tcW w:w="1760" w:type="dxa"/>
            <w:shd w:val="clear" w:color="auto" w:fill="E9EDF4"/>
            <w:tcMar>
              <w:top w:w="15" w:type="dxa"/>
              <w:left w:w="97" w:type="dxa"/>
              <w:bottom w:w="0" w:type="dxa"/>
              <w:right w:w="5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Poster</w:t>
            </w:r>
          </w:p>
        </w:tc>
        <w:tc>
          <w:tcPr>
            <w:tcW w:w="2063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48(P25,B23)</w:t>
            </w:r>
          </w:p>
        </w:tc>
        <w:tc>
          <w:tcPr>
            <w:tcW w:w="2131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37(P23,B14)</w:t>
            </w:r>
          </w:p>
        </w:tc>
        <w:tc>
          <w:tcPr>
            <w:tcW w:w="2126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37(P-25,B-12)</w:t>
            </w:r>
          </w:p>
        </w:tc>
      </w:tr>
      <w:tr w:rsidR="008602E9" w:rsidRPr="008602E9" w:rsidTr="008602E9">
        <w:trPr>
          <w:trHeight w:val="330"/>
        </w:trPr>
        <w:tc>
          <w:tcPr>
            <w:tcW w:w="1760" w:type="dxa"/>
            <w:shd w:val="clear" w:color="auto" w:fill="auto"/>
            <w:tcMar>
              <w:top w:w="15" w:type="dxa"/>
              <w:left w:w="97" w:type="dxa"/>
              <w:bottom w:w="0" w:type="dxa"/>
              <w:right w:w="5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Oral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86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82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70</w:t>
            </w:r>
          </w:p>
        </w:tc>
      </w:tr>
      <w:tr w:rsidR="008602E9" w:rsidRPr="008602E9" w:rsidTr="008602E9">
        <w:trPr>
          <w:trHeight w:val="276"/>
        </w:trPr>
        <w:tc>
          <w:tcPr>
            <w:tcW w:w="1760" w:type="dxa"/>
            <w:shd w:val="clear" w:color="auto" w:fill="E9EDF4"/>
            <w:tcMar>
              <w:top w:w="15" w:type="dxa"/>
              <w:left w:w="97" w:type="dxa"/>
              <w:bottom w:w="0" w:type="dxa"/>
              <w:right w:w="5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Invited</w:t>
            </w:r>
          </w:p>
        </w:tc>
        <w:tc>
          <w:tcPr>
            <w:tcW w:w="2063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73</w:t>
            </w:r>
          </w:p>
        </w:tc>
        <w:tc>
          <w:tcPr>
            <w:tcW w:w="2131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37</w:t>
            </w:r>
          </w:p>
        </w:tc>
        <w:tc>
          <w:tcPr>
            <w:tcW w:w="2126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46</w:t>
            </w:r>
          </w:p>
        </w:tc>
      </w:tr>
      <w:tr w:rsidR="008602E9" w:rsidRPr="008602E9" w:rsidTr="008602E9">
        <w:trPr>
          <w:trHeight w:val="288"/>
        </w:trPr>
        <w:tc>
          <w:tcPr>
            <w:tcW w:w="1760" w:type="dxa"/>
            <w:shd w:val="clear" w:color="auto" w:fill="auto"/>
            <w:tcMar>
              <w:top w:w="15" w:type="dxa"/>
              <w:left w:w="97" w:type="dxa"/>
              <w:bottom w:w="0" w:type="dxa"/>
              <w:right w:w="5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ndustrial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19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33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19</w:t>
            </w:r>
          </w:p>
        </w:tc>
      </w:tr>
      <w:tr w:rsidR="008602E9" w:rsidRPr="008602E9" w:rsidTr="008602E9">
        <w:trPr>
          <w:trHeight w:val="358"/>
        </w:trPr>
        <w:tc>
          <w:tcPr>
            <w:tcW w:w="1760" w:type="dxa"/>
            <w:shd w:val="clear" w:color="auto" w:fill="E9EDF4"/>
            <w:tcMar>
              <w:top w:w="15" w:type="dxa"/>
              <w:left w:w="97" w:type="dxa"/>
              <w:bottom w:w="0" w:type="dxa"/>
              <w:right w:w="5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 xml:space="preserve">Plenary </w:t>
            </w:r>
          </w:p>
        </w:tc>
        <w:tc>
          <w:tcPr>
            <w:tcW w:w="2063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4</w:t>
            </w:r>
          </w:p>
        </w:tc>
        <w:tc>
          <w:tcPr>
            <w:tcW w:w="2131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5</w:t>
            </w:r>
          </w:p>
        </w:tc>
        <w:tc>
          <w:tcPr>
            <w:tcW w:w="2126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5</w:t>
            </w:r>
          </w:p>
        </w:tc>
      </w:tr>
      <w:tr w:rsidR="008602E9" w:rsidRPr="008602E9" w:rsidTr="008602E9">
        <w:trPr>
          <w:trHeight w:val="270"/>
        </w:trPr>
        <w:tc>
          <w:tcPr>
            <w:tcW w:w="1760" w:type="dxa"/>
            <w:shd w:val="clear" w:color="auto" w:fill="auto"/>
            <w:tcMar>
              <w:top w:w="15" w:type="dxa"/>
              <w:left w:w="97" w:type="dxa"/>
              <w:bottom w:w="0" w:type="dxa"/>
              <w:right w:w="5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>
              <w:rPr>
                <w:rFonts w:hint="eastAsia"/>
              </w:rPr>
              <w:t>T</w:t>
            </w:r>
            <w:r>
              <w:t>otal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230</w:t>
            </w:r>
          </w:p>
        </w:tc>
        <w:tc>
          <w:tcPr>
            <w:tcW w:w="2131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194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602E9" w:rsidRPr="008602E9" w:rsidRDefault="008602E9" w:rsidP="008602E9">
            <w:pPr>
              <w:spacing w:line="240" w:lineRule="exact"/>
            </w:pPr>
            <w:r w:rsidRPr="008602E9">
              <w:t>177</w:t>
            </w:r>
          </w:p>
        </w:tc>
      </w:tr>
    </w:tbl>
    <w:p w:rsidR="008602E9" w:rsidRPr="00F50021" w:rsidRDefault="008602E9" w:rsidP="008602E9">
      <w:pPr>
        <w:spacing w:line="400" w:lineRule="exact"/>
        <w:ind w:rightChars="-319" w:right="-766"/>
        <w:jc w:val="both"/>
        <w:rPr>
          <w:rFonts w:ascii="Times New Roman" w:eastAsia="微軟正黑體" w:hAnsi="Times New Roman"/>
          <w:b/>
          <w:color w:val="000000" w:themeColor="text1"/>
          <w:sz w:val="36"/>
          <w:szCs w:val="36"/>
        </w:rPr>
      </w:pPr>
    </w:p>
    <w:p w:rsidR="008602E9" w:rsidRPr="00F50021" w:rsidRDefault="008602E9" w:rsidP="008602E9">
      <w:pPr>
        <w:spacing w:line="400" w:lineRule="exact"/>
        <w:ind w:rightChars="-319" w:right="-766"/>
        <w:jc w:val="both"/>
        <w:rPr>
          <w:rFonts w:ascii="Times New Roman" w:eastAsia="微軟正黑體" w:hAnsi="Times New Roman"/>
          <w:b/>
          <w:color w:val="000000" w:themeColor="text1"/>
          <w:sz w:val="36"/>
          <w:szCs w:val="36"/>
        </w:rPr>
      </w:pPr>
      <w:r>
        <w:rPr>
          <w:rFonts w:ascii="Times New Roman" w:eastAsia="微軟正黑體" w:hAnsi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342900</wp:posOffset>
            </wp:positionV>
            <wp:extent cx="4646295" cy="2674620"/>
            <wp:effectExtent l="0" t="0" r="0" b="0"/>
            <wp:wrapTopAndBottom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51A" w:rsidRPr="00F50021">
        <w:rPr>
          <w:rFonts w:ascii="Times New Roman" w:eastAsia="微軟正黑體" w:hAnsi="Times New Roman"/>
          <w:b/>
          <w:color w:val="000000" w:themeColor="text1"/>
          <w:sz w:val="36"/>
          <w:szCs w:val="36"/>
        </w:rPr>
        <w:t>Conference Attendee statistics</w:t>
      </w:r>
    </w:p>
    <w:sectPr w:rsidR="008602E9" w:rsidRPr="00F50021" w:rsidSect="007B2231">
      <w:headerReference w:type="default" r:id="rId12"/>
      <w:footerReference w:type="default" r:id="rId13"/>
      <w:pgSz w:w="11906" w:h="16838"/>
      <w:pgMar w:top="1440" w:right="1797" w:bottom="1440" w:left="17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0D" w:rsidRDefault="00D44E0D" w:rsidP="007F5E82">
      <w:r>
        <w:separator/>
      </w:r>
    </w:p>
  </w:endnote>
  <w:endnote w:type="continuationSeparator" w:id="0">
    <w:p w:rsidR="00D44E0D" w:rsidRDefault="00D44E0D" w:rsidP="007F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8" w:rsidRDefault="00823378" w:rsidP="00DB43DD">
    <w:pPr>
      <w:spacing w:before="60" w:after="60" w:line="280" w:lineRule="exact"/>
      <w:ind w:leftChars="-354" w:left="-850" w:rightChars="-437" w:right="-1049" w:firstLine="1"/>
    </w:pPr>
    <w:r>
      <w:t>------------------------------------------------------------------------------------------------------------------------------------------</w:t>
    </w:r>
    <w:r>
      <w:br/>
    </w:r>
    <w:r w:rsidR="00B11D6A">
      <w:t>IMPACT 202</w:t>
    </w:r>
    <w:r w:rsidR="00DE73BB">
      <w:t>4</w:t>
    </w:r>
    <w:r w:rsidR="0071329D">
      <w:t xml:space="preserve"> </w:t>
    </w:r>
    <w:r>
      <w:t>Secretariat: Taiwan Printed Circuit Association (TPCA</w:t>
    </w:r>
    <w:proofErr w:type="gramStart"/>
    <w:r>
      <w:t>)</w:t>
    </w:r>
    <w:proofErr w:type="gramEnd"/>
    <w:hyperlink r:id="rId1" w:history="1">
      <w:r w:rsidR="000751B7" w:rsidRPr="005E5733">
        <w:rPr>
          <w:rStyle w:val="a9"/>
        </w:rPr>
        <w:t>www.impact.org.tw</w:t>
      </w:r>
    </w:hyperlink>
  </w:p>
  <w:p w:rsidR="00823378" w:rsidRPr="000751B7" w:rsidRDefault="00823378" w:rsidP="00451D99">
    <w:pPr>
      <w:spacing w:before="60" w:after="60" w:line="280" w:lineRule="exact"/>
      <w:ind w:leftChars="-354" w:left="-850" w:rightChars="-555" w:right="-1332" w:firstLine="1"/>
    </w:pPr>
    <w:r>
      <w:t>Tel: +</w:t>
    </w:r>
    <w:r w:rsidR="00FC4C6E">
      <w:t>88</w:t>
    </w:r>
    <w:r>
      <w:t>6</w:t>
    </w:r>
    <w:r>
      <w:rPr>
        <w:color w:val="FF0000"/>
      </w:rPr>
      <w:t>-</w:t>
    </w:r>
    <w:r>
      <w:t>3</w:t>
    </w:r>
    <w:r>
      <w:rPr>
        <w:color w:val="FF0000"/>
      </w:rPr>
      <w:t>-</w:t>
    </w:r>
    <w:r w:rsidR="00451D99">
      <w:t>3</w:t>
    </w:r>
    <w:r w:rsidR="009F6498">
      <w:t>8</w:t>
    </w:r>
    <w:r w:rsidR="00451D99">
      <w:t>15659</w:t>
    </w:r>
    <w:r w:rsidR="000751B7">
      <w:t xml:space="preserve"> #</w:t>
    </w:r>
    <w:r w:rsidR="00820EF8">
      <w:t xml:space="preserve">404 Sophia </w:t>
    </w:r>
    <w:r w:rsidRPr="00380AC7">
      <w:rPr>
        <w:lang w:val="fr-FR"/>
      </w:rPr>
      <w:t xml:space="preserve">Email: </w:t>
    </w:r>
    <w:hyperlink r:id="rId2" w:history="1">
      <w:r w:rsidR="000751B7" w:rsidRPr="005E5733">
        <w:rPr>
          <w:rStyle w:val="a9"/>
          <w:lang w:val="fr-FR"/>
        </w:rPr>
        <w:t>sophia@tpca.org.tw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0D" w:rsidRDefault="00D44E0D" w:rsidP="007F5E82">
      <w:r>
        <w:separator/>
      </w:r>
    </w:p>
  </w:footnote>
  <w:footnote w:type="continuationSeparator" w:id="0">
    <w:p w:rsidR="00D44E0D" w:rsidRDefault="00D44E0D" w:rsidP="007F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8" w:rsidRPr="006F29E9" w:rsidRDefault="00E15A3F" w:rsidP="00A62644">
    <w:pPr>
      <w:wordWrap w:val="0"/>
      <w:spacing w:before="120" w:after="120" w:line="360" w:lineRule="exact"/>
      <w:ind w:rightChars="-319" w:right="-766"/>
      <w:jc w:val="right"/>
      <w:rPr>
        <w:b/>
        <w:color w:val="FF0000"/>
        <w:sz w:val="48"/>
        <w:szCs w:val="48"/>
      </w:rPr>
    </w:pPr>
    <w:r>
      <w:rPr>
        <w:b/>
        <w:noProof/>
        <w:color w:val="FF0000"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10160</wp:posOffset>
          </wp:positionV>
          <wp:extent cx="5278120" cy="1038860"/>
          <wp:effectExtent l="0" t="0" r="0" b="8890"/>
          <wp:wrapTopAndBottom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act_2024_1920x378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E0E3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4B525783"/>
    <w:multiLevelType w:val="hybridMultilevel"/>
    <w:tmpl w:val="B5AE41A0"/>
    <w:lvl w:ilvl="0" w:tplc="DC8A4E06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7F7F4E"/>
    <w:multiLevelType w:val="hybridMultilevel"/>
    <w:tmpl w:val="22D48004"/>
    <w:lvl w:ilvl="0" w:tplc="01A4341A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267A08"/>
    <w:multiLevelType w:val="hybridMultilevel"/>
    <w:tmpl w:val="9E021B6C"/>
    <w:lvl w:ilvl="0" w:tplc="57C82B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2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A22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60D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28A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617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84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CDA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6F6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82"/>
    <w:rsid w:val="000050DB"/>
    <w:rsid w:val="000104A7"/>
    <w:rsid w:val="00014DE1"/>
    <w:rsid w:val="00022FD1"/>
    <w:rsid w:val="00023BE8"/>
    <w:rsid w:val="000252B7"/>
    <w:rsid w:val="00031944"/>
    <w:rsid w:val="00032537"/>
    <w:rsid w:val="00041FAA"/>
    <w:rsid w:val="00046AAA"/>
    <w:rsid w:val="0005314A"/>
    <w:rsid w:val="00053B45"/>
    <w:rsid w:val="00053B95"/>
    <w:rsid w:val="0005466C"/>
    <w:rsid w:val="00056BB2"/>
    <w:rsid w:val="0006399B"/>
    <w:rsid w:val="000648C4"/>
    <w:rsid w:val="000751B7"/>
    <w:rsid w:val="00077B0B"/>
    <w:rsid w:val="00081CD2"/>
    <w:rsid w:val="000926F5"/>
    <w:rsid w:val="00092DC7"/>
    <w:rsid w:val="00093095"/>
    <w:rsid w:val="0009507E"/>
    <w:rsid w:val="000969C8"/>
    <w:rsid w:val="000A6AE8"/>
    <w:rsid w:val="000A729A"/>
    <w:rsid w:val="000C1945"/>
    <w:rsid w:val="000C5F0D"/>
    <w:rsid w:val="000D5762"/>
    <w:rsid w:val="000D7988"/>
    <w:rsid w:val="000E3C6A"/>
    <w:rsid w:val="000E61C1"/>
    <w:rsid w:val="000E7ADD"/>
    <w:rsid w:val="000F0C6B"/>
    <w:rsid w:val="001041B2"/>
    <w:rsid w:val="001050AC"/>
    <w:rsid w:val="0010586E"/>
    <w:rsid w:val="001165B8"/>
    <w:rsid w:val="00116EFA"/>
    <w:rsid w:val="0012747D"/>
    <w:rsid w:val="0013319D"/>
    <w:rsid w:val="00141E9D"/>
    <w:rsid w:val="0014427B"/>
    <w:rsid w:val="0015325C"/>
    <w:rsid w:val="00155729"/>
    <w:rsid w:val="00155CC7"/>
    <w:rsid w:val="00157B84"/>
    <w:rsid w:val="00171A33"/>
    <w:rsid w:val="00171E8A"/>
    <w:rsid w:val="0017722B"/>
    <w:rsid w:val="00185A7C"/>
    <w:rsid w:val="00186259"/>
    <w:rsid w:val="001968BA"/>
    <w:rsid w:val="0019716F"/>
    <w:rsid w:val="00197476"/>
    <w:rsid w:val="001A1A39"/>
    <w:rsid w:val="001A29C1"/>
    <w:rsid w:val="001A6C4B"/>
    <w:rsid w:val="001C0A21"/>
    <w:rsid w:val="001C1575"/>
    <w:rsid w:val="001D1AB5"/>
    <w:rsid w:val="001D4ED4"/>
    <w:rsid w:val="001D6595"/>
    <w:rsid w:val="001E26DC"/>
    <w:rsid w:val="001E3257"/>
    <w:rsid w:val="001E5124"/>
    <w:rsid w:val="00205962"/>
    <w:rsid w:val="002160D7"/>
    <w:rsid w:val="002176A4"/>
    <w:rsid w:val="0022699C"/>
    <w:rsid w:val="00226A30"/>
    <w:rsid w:val="00231BEC"/>
    <w:rsid w:val="00233326"/>
    <w:rsid w:val="00233F63"/>
    <w:rsid w:val="002409F1"/>
    <w:rsid w:val="00241666"/>
    <w:rsid w:val="00242C30"/>
    <w:rsid w:val="00242CD5"/>
    <w:rsid w:val="002449A9"/>
    <w:rsid w:val="00247EF5"/>
    <w:rsid w:val="0025047B"/>
    <w:rsid w:val="00251221"/>
    <w:rsid w:val="00252C31"/>
    <w:rsid w:val="00257BBF"/>
    <w:rsid w:val="00260BFE"/>
    <w:rsid w:val="00271196"/>
    <w:rsid w:val="00282AA0"/>
    <w:rsid w:val="00290DCC"/>
    <w:rsid w:val="002970E8"/>
    <w:rsid w:val="00297A58"/>
    <w:rsid w:val="002A0EA5"/>
    <w:rsid w:val="002B1E47"/>
    <w:rsid w:val="002B4A6B"/>
    <w:rsid w:val="002C693E"/>
    <w:rsid w:val="002D20B7"/>
    <w:rsid w:val="002D2AC9"/>
    <w:rsid w:val="002D363E"/>
    <w:rsid w:val="002F1EED"/>
    <w:rsid w:val="002F3DCB"/>
    <w:rsid w:val="0030027E"/>
    <w:rsid w:val="003033BF"/>
    <w:rsid w:val="003045BF"/>
    <w:rsid w:val="00310D1A"/>
    <w:rsid w:val="00311A76"/>
    <w:rsid w:val="00321573"/>
    <w:rsid w:val="00323721"/>
    <w:rsid w:val="00327648"/>
    <w:rsid w:val="00332143"/>
    <w:rsid w:val="00334B0A"/>
    <w:rsid w:val="00344058"/>
    <w:rsid w:val="003449A7"/>
    <w:rsid w:val="003449EA"/>
    <w:rsid w:val="0035719E"/>
    <w:rsid w:val="0036197B"/>
    <w:rsid w:val="00363824"/>
    <w:rsid w:val="003716A4"/>
    <w:rsid w:val="003721AE"/>
    <w:rsid w:val="003729F3"/>
    <w:rsid w:val="00375083"/>
    <w:rsid w:val="00380AC7"/>
    <w:rsid w:val="00385E30"/>
    <w:rsid w:val="0039102F"/>
    <w:rsid w:val="00392F62"/>
    <w:rsid w:val="00393DD2"/>
    <w:rsid w:val="003A1EF7"/>
    <w:rsid w:val="003A2DC1"/>
    <w:rsid w:val="003A34E9"/>
    <w:rsid w:val="003A49B8"/>
    <w:rsid w:val="003A7E2B"/>
    <w:rsid w:val="003B0871"/>
    <w:rsid w:val="003B301C"/>
    <w:rsid w:val="003B7308"/>
    <w:rsid w:val="003B740F"/>
    <w:rsid w:val="003D1079"/>
    <w:rsid w:val="003D2E23"/>
    <w:rsid w:val="003E3C4B"/>
    <w:rsid w:val="003F1979"/>
    <w:rsid w:val="003F1AEC"/>
    <w:rsid w:val="0040067B"/>
    <w:rsid w:val="00401917"/>
    <w:rsid w:val="00401D56"/>
    <w:rsid w:val="0040660E"/>
    <w:rsid w:val="00410A78"/>
    <w:rsid w:val="00414B05"/>
    <w:rsid w:val="004155B9"/>
    <w:rsid w:val="004229FA"/>
    <w:rsid w:val="004300C0"/>
    <w:rsid w:val="00436766"/>
    <w:rsid w:val="00440FC5"/>
    <w:rsid w:val="0044346D"/>
    <w:rsid w:val="00451D99"/>
    <w:rsid w:val="004562F5"/>
    <w:rsid w:val="00457B32"/>
    <w:rsid w:val="00465011"/>
    <w:rsid w:val="00471DFC"/>
    <w:rsid w:val="00486418"/>
    <w:rsid w:val="004942EA"/>
    <w:rsid w:val="00497D0A"/>
    <w:rsid w:val="004A0641"/>
    <w:rsid w:val="004A0E55"/>
    <w:rsid w:val="004A6085"/>
    <w:rsid w:val="004B3159"/>
    <w:rsid w:val="004B49CC"/>
    <w:rsid w:val="004C28F4"/>
    <w:rsid w:val="004C4AAD"/>
    <w:rsid w:val="004C4AB1"/>
    <w:rsid w:val="004D4E33"/>
    <w:rsid w:val="004D634E"/>
    <w:rsid w:val="004D70D7"/>
    <w:rsid w:val="004D72D4"/>
    <w:rsid w:val="004E0431"/>
    <w:rsid w:val="004E2579"/>
    <w:rsid w:val="004E5667"/>
    <w:rsid w:val="004E5785"/>
    <w:rsid w:val="004F1CBB"/>
    <w:rsid w:val="004F7D5E"/>
    <w:rsid w:val="005026F8"/>
    <w:rsid w:val="00503892"/>
    <w:rsid w:val="00506BB3"/>
    <w:rsid w:val="005153CE"/>
    <w:rsid w:val="005210BF"/>
    <w:rsid w:val="00523594"/>
    <w:rsid w:val="00525C53"/>
    <w:rsid w:val="005400A1"/>
    <w:rsid w:val="005407DE"/>
    <w:rsid w:val="00540D97"/>
    <w:rsid w:val="00540F15"/>
    <w:rsid w:val="005414A1"/>
    <w:rsid w:val="00544A74"/>
    <w:rsid w:val="00544B3A"/>
    <w:rsid w:val="00544D1F"/>
    <w:rsid w:val="0055504E"/>
    <w:rsid w:val="005561E3"/>
    <w:rsid w:val="00561459"/>
    <w:rsid w:val="0056506D"/>
    <w:rsid w:val="00575CA5"/>
    <w:rsid w:val="00586CDA"/>
    <w:rsid w:val="00592C60"/>
    <w:rsid w:val="00596C2A"/>
    <w:rsid w:val="00597527"/>
    <w:rsid w:val="005A26DD"/>
    <w:rsid w:val="005B0551"/>
    <w:rsid w:val="005B3831"/>
    <w:rsid w:val="005B58DF"/>
    <w:rsid w:val="005B5E32"/>
    <w:rsid w:val="005B6A57"/>
    <w:rsid w:val="005C1CCE"/>
    <w:rsid w:val="005C4711"/>
    <w:rsid w:val="005D02AB"/>
    <w:rsid w:val="005D0F51"/>
    <w:rsid w:val="005D3492"/>
    <w:rsid w:val="005D3699"/>
    <w:rsid w:val="005D4799"/>
    <w:rsid w:val="005D7BE2"/>
    <w:rsid w:val="005E019D"/>
    <w:rsid w:val="005E5DCA"/>
    <w:rsid w:val="005E664B"/>
    <w:rsid w:val="005F138D"/>
    <w:rsid w:val="00600264"/>
    <w:rsid w:val="00603212"/>
    <w:rsid w:val="00605282"/>
    <w:rsid w:val="00613EA8"/>
    <w:rsid w:val="00626A33"/>
    <w:rsid w:val="00646042"/>
    <w:rsid w:val="00647FF1"/>
    <w:rsid w:val="00650DEB"/>
    <w:rsid w:val="00651D11"/>
    <w:rsid w:val="00657D21"/>
    <w:rsid w:val="00661762"/>
    <w:rsid w:val="0066693D"/>
    <w:rsid w:val="00682599"/>
    <w:rsid w:val="006840C8"/>
    <w:rsid w:val="00693AC8"/>
    <w:rsid w:val="006B4D61"/>
    <w:rsid w:val="006B61A4"/>
    <w:rsid w:val="006B6B75"/>
    <w:rsid w:val="006C272C"/>
    <w:rsid w:val="006C30DF"/>
    <w:rsid w:val="006D2BD4"/>
    <w:rsid w:val="006D5044"/>
    <w:rsid w:val="006D55D1"/>
    <w:rsid w:val="006D58DD"/>
    <w:rsid w:val="006E3399"/>
    <w:rsid w:val="006F29E9"/>
    <w:rsid w:val="006F2A2B"/>
    <w:rsid w:val="006F4993"/>
    <w:rsid w:val="006F50F1"/>
    <w:rsid w:val="00700D0B"/>
    <w:rsid w:val="007021C5"/>
    <w:rsid w:val="007065AA"/>
    <w:rsid w:val="00707D8F"/>
    <w:rsid w:val="0071329D"/>
    <w:rsid w:val="007215C3"/>
    <w:rsid w:val="00725509"/>
    <w:rsid w:val="00730409"/>
    <w:rsid w:val="00731241"/>
    <w:rsid w:val="00732A21"/>
    <w:rsid w:val="00732C9F"/>
    <w:rsid w:val="00742699"/>
    <w:rsid w:val="00742A7E"/>
    <w:rsid w:val="007435BC"/>
    <w:rsid w:val="00744171"/>
    <w:rsid w:val="0075576D"/>
    <w:rsid w:val="00755932"/>
    <w:rsid w:val="00756A44"/>
    <w:rsid w:val="00757803"/>
    <w:rsid w:val="007617E7"/>
    <w:rsid w:val="00764828"/>
    <w:rsid w:val="0077214C"/>
    <w:rsid w:val="007741C1"/>
    <w:rsid w:val="0078296E"/>
    <w:rsid w:val="0078386E"/>
    <w:rsid w:val="0078660D"/>
    <w:rsid w:val="0079128F"/>
    <w:rsid w:val="007B2231"/>
    <w:rsid w:val="007B4CB9"/>
    <w:rsid w:val="007B65AA"/>
    <w:rsid w:val="007B6CB2"/>
    <w:rsid w:val="007B7ED7"/>
    <w:rsid w:val="007C2651"/>
    <w:rsid w:val="007C2D45"/>
    <w:rsid w:val="007C4C12"/>
    <w:rsid w:val="007D0A3A"/>
    <w:rsid w:val="007D51C9"/>
    <w:rsid w:val="007E1F1E"/>
    <w:rsid w:val="007F0145"/>
    <w:rsid w:val="007F47F3"/>
    <w:rsid w:val="007F5E82"/>
    <w:rsid w:val="007F66DE"/>
    <w:rsid w:val="008010BE"/>
    <w:rsid w:val="008028B1"/>
    <w:rsid w:val="00807A6B"/>
    <w:rsid w:val="00820EF8"/>
    <w:rsid w:val="00823362"/>
    <w:rsid w:val="00823378"/>
    <w:rsid w:val="00825F73"/>
    <w:rsid w:val="00853BF4"/>
    <w:rsid w:val="00856CEC"/>
    <w:rsid w:val="008602E9"/>
    <w:rsid w:val="00864B5F"/>
    <w:rsid w:val="00881D6B"/>
    <w:rsid w:val="00886657"/>
    <w:rsid w:val="00890B55"/>
    <w:rsid w:val="008923B9"/>
    <w:rsid w:val="0089256C"/>
    <w:rsid w:val="008974B2"/>
    <w:rsid w:val="008A2266"/>
    <w:rsid w:val="008A3CBA"/>
    <w:rsid w:val="008A7246"/>
    <w:rsid w:val="008B227F"/>
    <w:rsid w:val="008B2A54"/>
    <w:rsid w:val="008B35F1"/>
    <w:rsid w:val="008B5660"/>
    <w:rsid w:val="008C0BAD"/>
    <w:rsid w:val="008C2BD8"/>
    <w:rsid w:val="008C711B"/>
    <w:rsid w:val="008D2461"/>
    <w:rsid w:val="008D43DF"/>
    <w:rsid w:val="008D530E"/>
    <w:rsid w:val="008E1864"/>
    <w:rsid w:val="008F5C47"/>
    <w:rsid w:val="0090619C"/>
    <w:rsid w:val="0091133D"/>
    <w:rsid w:val="009116EA"/>
    <w:rsid w:val="00911996"/>
    <w:rsid w:val="0091618B"/>
    <w:rsid w:val="0091691D"/>
    <w:rsid w:val="00921D13"/>
    <w:rsid w:val="009225E5"/>
    <w:rsid w:val="00923A4E"/>
    <w:rsid w:val="00934916"/>
    <w:rsid w:val="00940C1C"/>
    <w:rsid w:val="00941627"/>
    <w:rsid w:val="009430EF"/>
    <w:rsid w:val="00945EF8"/>
    <w:rsid w:val="00950E57"/>
    <w:rsid w:val="00954B26"/>
    <w:rsid w:val="00956FB5"/>
    <w:rsid w:val="00957487"/>
    <w:rsid w:val="00960775"/>
    <w:rsid w:val="00961B21"/>
    <w:rsid w:val="00964337"/>
    <w:rsid w:val="0097309D"/>
    <w:rsid w:val="00974E11"/>
    <w:rsid w:val="009855F5"/>
    <w:rsid w:val="00986FBE"/>
    <w:rsid w:val="009876E6"/>
    <w:rsid w:val="009915EF"/>
    <w:rsid w:val="0099284D"/>
    <w:rsid w:val="009A587E"/>
    <w:rsid w:val="009A5ED5"/>
    <w:rsid w:val="009A6621"/>
    <w:rsid w:val="009B13E8"/>
    <w:rsid w:val="009C1CF6"/>
    <w:rsid w:val="009C76C2"/>
    <w:rsid w:val="009D604A"/>
    <w:rsid w:val="009E69A0"/>
    <w:rsid w:val="009E6C83"/>
    <w:rsid w:val="009F4C4C"/>
    <w:rsid w:val="009F6498"/>
    <w:rsid w:val="00A079DF"/>
    <w:rsid w:val="00A1135C"/>
    <w:rsid w:val="00A1156A"/>
    <w:rsid w:val="00A15EB7"/>
    <w:rsid w:val="00A16339"/>
    <w:rsid w:val="00A16C94"/>
    <w:rsid w:val="00A23B72"/>
    <w:rsid w:val="00A273DB"/>
    <w:rsid w:val="00A31834"/>
    <w:rsid w:val="00A37278"/>
    <w:rsid w:val="00A44074"/>
    <w:rsid w:val="00A44B3F"/>
    <w:rsid w:val="00A44D18"/>
    <w:rsid w:val="00A47895"/>
    <w:rsid w:val="00A56CF5"/>
    <w:rsid w:val="00A616D1"/>
    <w:rsid w:val="00A62644"/>
    <w:rsid w:val="00A66173"/>
    <w:rsid w:val="00A7225A"/>
    <w:rsid w:val="00A81380"/>
    <w:rsid w:val="00A83D6B"/>
    <w:rsid w:val="00A86950"/>
    <w:rsid w:val="00A916AF"/>
    <w:rsid w:val="00A93D31"/>
    <w:rsid w:val="00A95263"/>
    <w:rsid w:val="00A955AF"/>
    <w:rsid w:val="00AA04B3"/>
    <w:rsid w:val="00AA27C3"/>
    <w:rsid w:val="00AA2C25"/>
    <w:rsid w:val="00AA718B"/>
    <w:rsid w:val="00AA759B"/>
    <w:rsid w:val="00AB27E8"/>
    <w:rsid w:val="00AB3200"/>
    <w:rsid w:val="00AD2091"/>
    <w:rsid w:val="00AD50F2"/>
    <w:rsid w:val="00AD79C7"/>
    <w:rsid w:val="00AE042C"/>
    <w:rsid w:val="00AE3F13"/>
    <w:rsid w:val="00AE7303"/>
    <w:rsid w:val="00AF11F6"/>
    <w:rsid w:val="00AF32C9"/>
    <w:rsid w:val="00AF374F"/>
    <w:rsid w:val="00AF5D46"/>
    <w:rsid w:val="00B013FE"/>
    <w:rsid w:val="00B0368F"/>
    <w:rsid w:val="00B03958"/>
    <w:rsid w:val="00B03A21"/>
    <w:rsid w:val="00B11D6A"/>
    <w:rsid w:val="00B1283D"/>
    <w:rsid w:val="00B1351A"/>
    <w:rsid w:val="00B2211C"/>
    <w:rsid w:val="00B267DD"/>
    <w:rsid w:val="00B2710D"/>
    <w:rsid w:val="00B3015A"/>
    <w:rsid w:val="00B43401"/>
    <w:rsid w:val="00B434B2"/>
    <w:rsid w:val="00B43AE1"/>
    <w:rsid w:val="00B464FB"/>
    <w:rsid w:val="00B477C7"/>
    <w:rsid w:val="00B52CB3"/>
    <w:rsid w:val="00B60F5B"/>
    <w:rsid w:val="00B61F0D"/>
    <w:rsid w:val="00B73D89"/>
    <w:rsid w:val="00B80230"/>
    <w:rsid w:val="00B80479"/>
    <w:rsid w:val="00B83A2D"/>
    <w:rsid w:val="00B95B8B"/>
    <w:rsid w:val="00B97F65"/>
    <w:rsid w:val="00BA2B82"/>
    <w:rsid w:val="00BA2D61"/>
    <w:rsid w:val="00BA357E"/>
    <w:rsid w:val="00BA688C"/>
    <w:rsid w:val="00BA7F3D"/>
    <w:rsid w:val="00BC0028"/>
    <w:rsid w:val="00BC5610"/>
    <w:rsid w:val="00BD3E8F"/>
    <w:rsid w:val="00BD77BE"/>
    <w:rsid w:val="00BE0A12"/>
    <w:rsid w:val="00BE1292"/>
    <w:rsid w:val="00BE13CD"/>
    <w:rsid w:val="00BE42A1"/>
    <w:rsid w:val="00BE599C"/>
    <w:rsid w:val="00BF33DE"/>
    <w:rsid w:val="00BF68FF"/>
    <w:rsid w:val="00BF744C"/>
    <w:rsid w:val="00BF7CD1"/>
    <w:rsid w:val="00C00023"/>
    <w:rsid w:val="00C0761F"/>
    <w:rsid w:val="00C109E7"/>
    <w:rsid w:val="00C11702"/>
    <w:rsid w:val="00C119CD"/>
    <w:rsid w:val="00C11A98"/>
    <w:rsid w:val="00C211A1"/>
    <w:rsid w:val="00C223C2"/>
    <w:rsid w:val="00C33B15"/>
    <w:rsid w:val="00C35D6B"/>
    <w:rsid w:val="00C41079"/>
    <w:rsid w:val="00C4152A"/>
    <w:rsid w:val="00C441A0"/>
    <w:rsid w:val="00C45009"/>
    <w:rsid w:val="00C51CD0"/>
    <w:rsid w:val="00C52DA6"/>
    <w:rsid w:val="00C5396D"/>
    <w:rsid w:val="00C67CD8"/>
    <w:rsid w:val="00C70431"/>
    <w:rsid w:val="00C72817"/>
    <w:rsid w:val="00C92530"/>
    <w:rsid w:val="00C92CA8"/>
    <w:rsid w:val="00CA063D"/>
    <w:rsid w:val="00CA3677"/>
    <w:rsid w:val="00CB4252"/>
    <w:rsid w:val="00CB6AD8"/>
    <w:rsid w:val="00CB6D49"/>
    <w:rsid w:val="00CB72AF"/>
    <w:rsid w:val="00CC129A"/>
    <w:rsid w:val="00CC22CB"/>
    <w:rsid w:val="00CC6EBF"/>
    <w:rsid w:val="00CD2330"/>
    <w:rsid w:val="00CD2F27"/>
    <w:rsid w:val="00CD3B78"/>
    <w:rsid w:val="00CD4B4F"/>
    <w:rsid w:val="00CD6E79"/>
    <w:rsid w:val="00CE41EE"/>
    <w:rsid w:val="00CE649E"/>
    <w:rsid w:val="00CF3932"/>
    <w:rsid w:val="00D00EFA"/>
    <w:rsid w:val="00D01597"/>
    <w:rsid w:val="00D02BF0"/>
    <w:rsid w:val="00D107EA"/>
    <w:rsid w:val="00D1586B"/>
    <w:rsid w:val="00D16606"/>
    <w:rsid w:val="00D17731"/>
    <w:rsid w:val="00D21528"/>
    <w:rsid w:val="00D258EC"/>
    <w:rsid w:val="00D267C0"/>
    <w:rsid w:val="00D3044B"/>
    <w:rsid w:val="00D34418"/>
    <w:rsid w:val="00D365D4"/>
    <w:rsid w:val="00D44E0D"/>
    <w:rsid w:val="00D726AA"/>
    <w:rsid w:val="00D742C4"/>
    <w:rsid w:val="00D77F65"/>
    <w:rsid w:val="00D803E5"/>
    <w:rsid w:val="00D84771"/>
    <w:rsid w:val="00D90896"/>
    <w:rsid w:val="00D90EA5"/>
    <w:rsid w:val="00DA3BAE"/>
    <w:rsid w:val="00DA6622"/>
    <w:rsid w:val="00DB43DD"/>
    <w:rsid w:val="00DB4D33"/>
    <w:rsid w:val="00DB6F3A"/>
    <w:rsid w:val="00DB6F67"/>
    <w:rsid w:val="00DC5437"/>
    <w:rsid w:val="00DC61A2"/>
    <w:rsid w:val="00DD18D1"/>
    <w:rsid w:val="00DD2D8B"/>
    <w:rsid w:val="00DD4095"/>
    <w:rsid w:val="00DD6609"/>
    <w:rsid w:val="00DE59FF"/>
    <w:rsid w:val="00DE65E2"/>
    <w:rsid w:val="00DE73BB"/>
    <w:rsid w:val="00DF410B"/>
    <w:rsid w:val="00E021B4"/>
    <w:rsid w:val="00E02C40"/>
    <w:rsid w:val="00E05993"/>
    <w:rsid w:val="00E06944"/>
    <w:rsid w:val="00E11F61"/>
    <w:rsid w:val="00E15A3F"/>
    <w:rsid w:val="00E17FA4"/>
    <w:rsid w:val="00E2201E"/>
    <w:rsid w:val="00E24B0F"/>
    <w:rsid w:val="00E24E47"/>
    <w:rsid w:val="00E30148"/>
    <w:rsid w:val="00E32CCD"/>
    <w:rsid w:val="00E3412A"/>
    <w:rsid w:val="00E34DD8"/>
    <w:rsid w:val="00E44EC0"/>
    <w:rsid w:val="00E505F9"/>
    <w:rsid w:val="00E53A27"/>
    <w:rsid w:val="00E61216"/>
    <w:rsid w:val="00E6192B"/>
    <w:rsid w:val="00E65D17"/>
    <w:rsid w:val="00E6792A"/>
    <w:rsid w:val="00E70E3E"/>
    <w:rsid w:val="00E71D2D"/>
    <w:rsid w:val="00E723D4"/>
    <w:rsid w:val="00E73D60"/>
    <w:rsid w:val="00E73F03"/>
    <w:rsid w:val="00E8025E"/>
    <w:rsid w:val="00E818A1"/>
    <w:rsid w:val="00E960F3"/>
    <w:rsid w:val="00EA0801"/>
    <w:rsid w:val="00EA4227"/>
    <w:rsid w:val="00EA7374"/>
    <w:rsid w:val="00EB1A94"/>
    <w:rsid w:val="00EB2F49"/>
    <w:rsid w:val="00EB3294"/>
    <w:rsid w:val="00EB3B91"/>
    <w:rsid w:val="00EC7137"/>
    <w:rsid w:val="00ED3781"/>
    <w:rsid w:val="00ED466F"/>
    <w:rsid w:val="00ED7195"/>
    <w:rsid w:val="00ED734F"/>
    <w:rsid w:val="00ED7479"/>
    <w:rsid w:val="00EE1451"/>
    <w:rsid w:val="00F00405"/>
    <w:rsid w:val="00F054F1"/>
    <w:rsid w:val="00F07511"/>
    <w:rsid w:val="00F12B0D"/>
    <w:rsid w:val="00F23DCC"/>
    <w:rsid w:val="00F30608"/>
    <w:rsid w:val="00F3284A"/>
    <w:rsid w:val="00F411ED"/>
    <w:rsid w:val="00F46F5E"/>
    <w:rsid w:val="00F47B6A"/>
    <w:rsid w:val="00F50021"/>
    <w:rsid w:val="00F501EF"/>
    <w:rsid w:val="00F503F3"/>
    <w:rsid w:val="00F53D6E"/>
    <w:rsid w:val="00F549EF"/>
    <w:rsid w:val="00F54F8D"/>
    <w:rsid w:val="00F5738B"/>
    <w:rsid w:val="00F61AD5"/>
    <w:rsid w:val="00F6602D"/>
    <w:rsid w:val="00F67B71"/>
    <w:rsid w:val="00F71A57"/>
    <w:rsid w:val="00F71B3B"/>
    <w:rsid w:val="00F848B6"/>
    <w:rsid w:val="00F84DD3"/>
    <w:rsid w:val="00F902FD"/>
    <w:rsid w:val="00F904C3"/>
    <w:rsid w:val="00F9489F"/>
    <w:rsid w:val="00F94A55"/>
    <w:rsid w:val="00F969FC"/>
    <w:rsid w:val="00FA0819"/>
    <w:rsid w:val="00FA2C78"/>
    <w:rsid w:val="00FA5E17"/>
    <w:rsid w:val="00FA7ED3"/>
    <w:rsid w:val="00FB4170"/>
    <w:rsid w:val="00FC2436"/>
    <w:rsid w:val="00FC4C6E"/>
    <w:rsid w:val="00FD04A1"/>
    <w:rsid w:val="00FD4FAA"/>
    <w:rsid w:val="00FE04ED"/>
    <w:rsid w:val="00FF19BD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31504E59-C992-47B2-8B5D-C4484E9B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E8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7F5E82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7F5E8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7F5E82"/>
    <w:rPr>
      <w:rFonts w:cs="Times New Roman"/>
      <w:sz w:val="20"/>
      <w:szCs w:val="20"/>
    </w:rPr>
  </w:style>
  <w:style w:type="character" w:styleId="a7">
    <w:name w:val="Strong"/>
    <w:qFormat/>
    <w:rsid w:val="0013319D"/>
    <w:rPr>
      <w:rFonts w:cs="Times New Roman"/>
      <w:b/>
      <w:bCs/>
    </w:rPr>
  </w:style>
  <w:style w:type="table" w:customStyle="1" w:styleId="4-11">
    <w:name w:val="格線表格 4 - 輔色 11"/>
    <w:rsid w:val="00D365D4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D3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D2E23"/>
    <w:rPr>
      <w:rFonts w:cs="Times New Roman"/>
    </w:rPr>
  </w:style>
  <w:style w:type="paragraph" w:styleId="Web">
    <w:name w:val="Normal (Web)"/>
    <w:basedOn w:val="a"/>
    <w:uiPriority w:val="99"/>
    <w:rsid w:val="003D2E2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Hyperlink"/>
    <w:uiPriority w:val="99"/>
    <w:rsid w:val="003D2E23"/>
    <w:rPr>
      <w:color w:val="0000FF"/>
      <w:u w:val="single"/>
    </w:rPr>
  </w:style>
  <w:style w:type="character" w:customStyle="1" w:styleId="style41">
    <w:name w:val="style41"/>
    <w:rsid w:val="00603212"/>
    <w:rPr>
      <w:sz w:val="18"/>
    </w:rPr>
  </w:style>
  <w:style w:type="table" w:customStyle="1" w:styleId="4-21">
    <w:name w:val="格線表格 4 - 輔色 21"/>
    <w:rsid w:val="009A6621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C119CD"/>
    <w:rPr>
      <w:color w:val="954F72"/>
      <w:u w:val="single"/>
    </w:rPr>
  </w:style>
  <w:style w:type="table" w:customStyle="1" w:styleId="5-41">
    <w:name w:val="格線表格 5 深色 - 輔色 41"/>
    <w:basedOn w:val="a1"/>
    <w:uiPriority w:val="50"/>
    <w:rsid w:val="00BE59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3-61">
    <w:name w:val="格線表格 3 - 輔色 61"/>
    <w:basedOn w:val="a1"/>
    <w:uiPriority w:val="48"/>
    <w:rsid w:val="00BE599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-41">
    <w:name w:val="格線表格 4 - 輔色 41"/>
    <w:basedOn w:val="a1"/>
    <w:uiPriority w:val="49"/>
    <w:rsid w:val="00BE599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3-11">
    <w:name w:val="清單表格 3 - 輔色 11"/>
    <w:basedOn w:val="a1"/>
    <w:uiPriority w:val="48"/>
    <w:rsid w:val="00BE599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">
    <w:name w:val="清單表格 3 - 輔色 21"/>
    <w:basedOn w:val="a1"/>
    <w:uiPriority w:val="48"/>
    <w:rsid w:val="00BE599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ab">
    <w:name w:val="Subtle Emphasis"/>
    <w:basedOn w:val="a0"/>
    <w:uiPriority w:val="19"/>
    <w:qFormat/>
    <w:rsid w:val="005D3492"/>
    <w:rPr>
      <w:i/>
      <w:iCs/>
      <w:color w:val="404040" w:themeColor="text1" w:themeTint="BF"/>
    </w:rPr>
  </w:style>
  <w:style w:type="paragraph" w:styleId="ac">
    <w:name w:val="List Paragraph"/>
    <w:basedOn w:val="a"/>
    <w:uiPriority w:val="34"/>
    <w:qFormat/>
    <w:rsid w:val="009876E6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36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36197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1">
    <w:name w:val="Plain Table 1"/>
    <w:basedOn w:val="a1"/>
    <w:uiPriority w:val="41"/>
    <w:rsid w:val="007132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1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phia@tpca.org.tw" TargetMode="External"/><Relationship Id="rId1" Type="http://schemas.openxmlformats.org/officeDocument/2006/relationships/hyperlink" Target="http://www.impa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72A18A4-8647-4050-B10A-E824F8DC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648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4103</CharactersWithSpaces>
  <SharedDoc>false</SharedDoc>
  <HLinks>
    <vt:vector size="24" baseType="variant"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http://www.impact.org.tw/</vt:lpwstr>
      </vt:variant>
      <vt:variant>
        <vt:lpwstr/>
      </vt:variant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http://www.impact.org.tw/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http://www.impact.org.tw/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mailto:service@impact.org.tw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beginning of year 2015, Gartner highlighted the top 10 technology trends, including the Internet of Things (IoT), 3D printing, context-rich systems, smart machines, cloud/client computing, web-scale IT, software-defined applications and infrastruc</dc:title>
  <dc:creator>TPCA-Chelsea</dc:creator>
  <cp:lastModifiedBy>Microsoft 帳戶</cp:lastModifiedBy>
  <cp:revision>9</cp:revision>
  <cp:lastPrinted>2023-04-24T02:57:00Z</cp:lastPrinted>
  <dcterms:created xsi:type="dcterms:W3CDTF">2024-03-22T02:15:00Z</dcterms:created>
  <dcterms:modified xsi:type="dcterms:W3CDTF">2024-03-26T01:30:00Z</dcterms:modified>
</cp:coreProperties>
</file>